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0E" w:rsidRPr="00AF080E" w:rsidRDefault="00AF080E" w:rsidP="00AF080E">
      <w:pPr>
        <w:spacing w:before="180" w:after="180" w:line="240" w:lineRule="auto"/>
        <w:ind w:left="270" w:right="270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AF080E"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  <w:lang w:eastAsia="ru-RU"/>
        </w:rPr>
        <w:t>Права учащихся в соответствии с новым законом об образовании в РФ</w:t>
      </w:r>
    </w:p>
    <w:p w:rsidR="00AF080E" w:rsidRPr="00AF080E" w:rsidRDefault="00AF080E" w:rsidP="00AF080E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11.06.2013</w:t>
      </w:r>
    </w:p>
    <w:p w:rsidR="00AF080E" w:rsidRPr="00AF080E" w:rsidRDefault="00AF080E" w:rsidP="00AF080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 существенно расширены и конкретизированы права учащихся по сравнению с теми, которые были установлены </w:t>
      </w:r>
      <w:r w:rsidRPr="00AF0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Законом РФ "Об образовании".</w:t>
      </w:r>
    </w:p>
    <w:p w:rsidR="00AF080E" w:rsidRPr="00AF080E" w:rsidRDefault="00AF080E" w:rsidP="00AF080E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основным академическим правам учащихся, согласно ч. 1 ст. 34 нового закона, относятся права </w:t>
      </w:r>
      <w:proofErr w:type="gramStart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организации, осуществляющей образовательную деятельность, и формы получения образования;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условий для обучения с учетом особенностей психофизического развития и состояния здоровья, в т. ч. получение социально-педагогической и психологической помощи, бесплатной психолого-медико-педагогической коррекции;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т. ч.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отсрочку от призыва на военную службу, предоставляемую в соответствии с Федеральным законом от 28.03.1998 № 53-ФЗ "О воинской обязанности и военной службе" (далее – Закон № 53-ФЗ);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свободу совести, информации, свободное выражение собственных взглядов и убеждений;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для получения образования по другой форме обучения в порядке, установленном законодательством об образовании;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в др</w:t>
      </w:r>
      <w:r w:rsidR="00C2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угое образовательное учреждение</w:t>
      </w: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управле</w:t>
      </w:r>
      <w:r w:rsidR="00C2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образовательного учреждения</w:t>
      </w: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ее уставом;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</w:t>
      </w: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документами, регламентирующими организацию и осуществление образовательной деятельности в образовательной организации;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соответствии с законодательством РФ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опубликование своих работ в изданиях образовательной организации на бесплатной основе;</w:t>
      </w:r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AF080E" w:rsidRPr="00AF080E" w:rsidRDefault="00AF080E" w:rsidP="00AF080E">
      <w:pPr>
        <w:numPr>
          <w:ilvl w:val="0"/>
          <w:numId w:val="1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из этих </w:t>
      </w:r>
      <w:proofErr w:type="gramStart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proofErr w:type="gramEnd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или иначе предоставлялось учащимся и до введения в действие Федерального закона "Об образовании в Российской Федерации". Однако зачастую они были, что называется, "запрятаны" под сложными и не всегда понятными формулировками других законов и подзаконных актов либо вообще на законодательном уровне не были закреплены, что ограничивало возможности лиц, не имеющих специальных юридических знаний, защищать свои права на получение образования.</w:t>
      </w:r>
    </w:p>
    <w:p w:rsidR="00AF080E" w:rsidRPr="00AF080E" w:rsidRDefault="00AF080E" w:rsidP="00AF080E">
      <w:pPr>
        <w:spacing w:before="180" w:after="180" w:line="240" w:lineRule="atLeast"/>
        <w:ind w:left="270" w:right="270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AF080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Пример</w:t>
      </w:r>
    </w:p>
    <w:p w:rsidR="00AF080E" w:rsidRPr="00AF080E" w:rsidRDefault="00AF080E" w:rsidP="00AF080E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действующем на сегодняшний день Законе РФ "Об образовании" ничего не говорится о каникулах. Мало того, определения каникул нет и в других нормативных правовых актах, регулирующих сферу образования, хотя каждый учащийся знает о том, что такой период времени, предназначенный для отдыха, существует. В Федеральном законе "Об образовании в Российской Федерации" дается определение каникул и нормативно закрепляется право обучающихся на их предоставление.</w:t>
      </w:r>
    </w:p>
    <w:p w:rsidR="00AF080E" w:rsidRPr="00AF080E" w:rsidRDefault="00AF080E" w:rsidP="00AF080E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же самое касается и отсрочки от призыва на военную службу. Далеко не все граждане знают о существовании Закона № 53-ФЗ, а потому, открывая Закон РФ "Об образовании", задаются вопросом: "А как же отсрочка от армии? В каких случаях она положена </w:t>
      </w:r>
      <w:proofErr w:type="gramStart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?".</w:t>
      </w:r>
    </w:p>
    <w:p w:rsidR="00AF080E" w:rsidRPr="00AF080E" w:rsidRDefault="00AF080E" w:rsidP="00AF080E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"Об образовании в Российской Федерации" не только устанавливает право обучающихся (в т. ч. учащихся) на отсрочку от призыва на военную службу, но и дает отсылочную норму на указанный закон, в котором все отсрочки прописаны от "а" до "я".</w:t>
      </w:r>
    </w:p>
    <w:p w:rsidR="00AF080E" w:rsidRPr="00AF080E" w:rsidRDefault="00AF080E" w:rsidP="00AF080E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учащихся на ознакомление с уставом образовательного учреждения, лицензией на </w:t>
      </w:r>
      <w:proofErr w:type="gramStart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аккредитации, а также с документами, регламентирующими организацию образовательного процесса, предусмотрено и в Законе РФ "Об образовании". Однако дается оно в п. 2 ст. 16, </w:t>
      </w:r>
      <w:proofErr w:type="gramStart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требования к приему граждан в </w:t>
      </w: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образовательные учреждения, и поэтому человеку, незнакомому с текстом закона, сложно его найти.</w:t>
      </w:r>
    </w:p>
    <w:p w:rsidR="00AF080E" w:rsidRPr="00AF080E" w:rsidRDefault="00AF080E" w:rsidP="00AF080E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законе "Об образовании в Российской Федерации" данная норма содержится в подп. 18 ч. 1 ст. 34 "Основные права обучающихся и меры их социальной поддержки и стимулирования". В список документов, с которыми имеет право ознакомиться обучающийся, добавлено свидетельство о государственной регистрации образовательной организации.</w:t>
      </w:r>
    </w:p>
    <w:p w:rsidR="00AF080E" w:rsidRPr="00AF080E" w:rsidRDefault="00AF080E" w:rsidP="00AF080E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1 ст. 35 Федерального закона "Об образовании в Российской Федерации" закреплено право обучающихся (в т. ч. учащихся) на бесплатное пользование учебниками и учебными пособиями: "</w:t>
      </w:r>
      <w:proofErr w:type="gramStart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воспитания".</w:t>
      </w:r>
    </w:p>
    <w:p w:rsidR="00AF080E" w:rsidRPr="00AF080E" w:rsidRDefault="00AF080E" w:rsidP="00AF080E">
      <w:pPr>
        <w:spacing w:before="180" w:after="180" w:line="240" w:lineRule="atLeast"/>
        <w:ind w:left="270" w:right="270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AF080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 сведению</w:t>
      </w:r>
    </w:p>
    <w:p w:rsidR="00AF080E" w:rsidRPr="00AF080E" w:rsidRDefault="00AF080E" w:rsidP="00AF080E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права учащихся, которые предусматривались в Законе РФ "Об образовании", в Федеральном законе "Об образовании в Российской Федерации" конкретизированы в отдельных статьях:</w:t>
      </w:r>
    </w:p>
    <w:p w:rsidR="00AF080E" w:rsidRPr="00AF080E" w:rsidRDefault="00AF080E" w:rsidP="00AF080E">
      <w:pPr>
        <w:numPr>
          <w:ilvl w:val="0"/>
          <w:numId w:val="12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обеспечение питанием – в ст. 37 "Организация питания </w:t>
      </w:r>
      <w:proofErr w:type="gramStart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AF080E" w:rsidRPr="00AF080E" w:rsidRDefault="00AF080E" w:rsidP="00AF080E">
      <w:pPr>
        <w:numPr>
          <w:ilvl w:val="0"/>
          <w:numId w:val="12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охрану здоровья – в ст. 41 "Охрана здоровья </w:t>
      </w:r>
      <w:proofErr w:type="gramStart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AF080E" w:rsidRPr="00AF080E" w:rsidRDefault="00AF080E" w:rsidP="00AF080E">
      <w:pPr>
        <w:numPr>
          <w:ilvl w:val="0"/>
          <w:numId w:val="12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получение психолого-педагогической, медицинской и социальной помощи – в ст. 42 "Психолого-педагогическая, медицинская и социальная помощь </w:t>
      </w:r>
      <w:proofErr w:type="gramStart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испытывающим трудности в освоении основных общеобразовательных программ, развитии и социальной адаптации".</w:t>
      </w:r>
    </w:p>
    <w:p w:rsidR="00AF080E" w:rsidRPr="00AF080E" w:rsidRDefault="00AF080E" w:rsidP="00AF080E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ч. 2 ст. 34 Федерального закона "Об образовании в Российской Федерации" перечислены меры социальной поддержки и стимулирования, которые с 1 сентября 2013 г. гарантированы обучающимся государством:</w:t>
      </w:r>
    </w:p>
    <w:p w:rsidR="00AF080E" w:rsidRPr="00AF080E" w:rsidRDefault="00AF080E" w:rsidP="00AF080E">
      <w:pPr>
        <w:numPr>
          <w:ilvl w:val="0"/>
          <w:numId w:val="13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государственное обеспечение, в т. ч. обеспечение одеждой, обувью, жестким и мягким инвентарем, в случаях и в порядке, которые установлены федеральными законами, законами субъектов РФ;</w:t>
      </w:r>
    </w:p>
    <w:p w:rsidR="00AF080E" w:rsidRPr="00AF080E" w:rsidRDefault="00AF080E" w:rsidP="00AF080E">
      <w:pPr>
        <w:numPr>
          <w:ilvl w:val="0"/>
          <w:numId w:val="13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питанием в случаях и в порядке, которые установлены федеральными законами, законами субъектов РФ;</w:t>
      </w:r>
    </w:p>
    <w:p w:rsidR="00AF080E" w:rsidRPr="00AF080E" w:rsidRDefault="00AF080E" w:rsidP="00AF080E">
      <w:pPr>
        <w:numPr>
          <w:ilvl w:val="0"/>
          <w:numId w:val="13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местами в интернатах, а также предоставление в соответствии с Федеральным законом "Об образовании в Российской Федерации" и жилищным законодательством жилых помещений в общежитиях;</w:t>
      </w:r>
    </w:p>
    <w:p w:rsidR="00AF080E" w:rsidRPr="00AF080E" w:rsidRDefault="00AF080E" w:rsidP="00AF080E">
      <w:pPr>
        <w:numPr>
          <w:ilvl w:val="0"/>
          <w:numId w:val="13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 обеспечение в соответствии со ст. 40 Федерального закона "Об образовании в Российской Федерации";</w:t>
      </w:r>
    </w:p>
    <w:p w:rsidR="00AF080E" w:rsidRPr="00AF080E" w:rsidRDefault="00AF080E" w:rsidP="00AF080E">
      <w:pPr>
        <w:numPr>
          <w:ilvl w:val="0"/>
          <w:numId w:val="13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стипендий, материальной помощи и других денежных выплат, предусмотренных законодательством об образовании;</w:t>
      </w:r>
    </w:p>
    <w:p w:rsidR="00AF080E" w:rsidRPr="00AF080E" w:rsidRDefault="00AF080E" w:rsidP="00AF080E">
      <w:pPr>
        <w:numPr>
          <w:ilvl w:val="0"/>
          <w:numId w:val="13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 установленном в соответствии с Федеральным законом "Об образовании в Российской Федерации" и законодательством РФ порядке образовательного кредита;</w:t>
      </w:r>
    </w:p>
    <w:p w:rsidR="00AF080E" w:rsidRPr="00AF080E" w:rsidRDefault="00AF080E" w:rsidP="00AF080E">
      <w:pPr>
        <w:numPr>
          <w:ilvl w:val="0"/>
          <w:numId w:val="13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меры социальной поддержки, предусмотренные нормативными правовыми актами РФ и нормативными правовыми актами субъектов РФ, правовыми актами органов местного самоуправления, локальными нормативными актами.</w:t>
      </w:r>
    </w:p>
    <w:p w:rsidR="00AF080E" w:rsidRPr="00AF080E" w:rsidRDefault="00AF080E" w:rsidP="00AF080E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Еще одной существенной новеллой законодательства об образовании стала ст. 45 Федерального закона "Об образовании в Российской Федерации", регламентирующая порядок защиты прав обучающихся (в т. ч. учащихся).</w:t>
      </w:r>
    </w:p>
    <w:p w:rsidR="00AF080E" w:rsidRPr="00AF080E" w:rsidRDefault="00AF080E" w:rsidP="00AF080E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 1 данной статьи в целях защиты своих прав обучающиеся, а также родители (законные представители) несовершеннолетних обучающихся самостоятельно или через своих представителей вправе:</w:t>
      </w:r>
    </w:p>
    <w:p w:rsidR="00AF080E" w:rsidRPr="00AF080E" w:rsidRDefault="00AF080E" w:rsidP="00AF080E">
      <w:pPr>
        <w:numPr>
          <w:ilvl w:val="0"/>
          <w:numId w:val="14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дисциплинарных взысканий;</w:t>
      </w:r>
    </w:p>
    <w:p w:rsidR="00AF080E" w:rsidRPr="00AF080E" w:rsidRDefault="00AF080E" w:rsidP="00AF080E">
      <w:pPr>
        <w:numPr>
          <w:ilvl w:val="0"/>
          <w:numId w:val="14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в комиссию по урегулированию споров между участниками образовательных отношений;</w:t>
      </w:r>
    </w:p>
    <w:p w:rsidR="00AF080E" w:rsidRPr="00AF080E" w:rsidRDefault="00AF080E" w:rsidP="00AF080E">
      <w:pPr>
        <w:numPr>
          <w:ilvl w:val="0"/>
          <w:numId w:val="14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 запрещенные законодательством РФ иные способы защиты прав и законных интересов.</w:t>
      </w:r>
    </w:p>
    <w:p w:rsidR="00AF080E" w:rsidRPr="00AF080E" w:rsidRDefault="00AF080E" w:rsidP="00AF080E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 2–5 указанной статьи комиссия по урегулированию споров между участниками образовательных отношений создается в образовательной организации из равного числа представителей:</w:t>
      </w:r>
    </w:p>
    <w:p w:rsidR="00AF080E" w:rsidRPr="00AF080E" w:rsidRDefault="00AF080E" w:rsidP="00AF080E">
      <w:pPr>
        <w:numPr>
          <w:ilvl w:val="0"/>
          <w:numId w:val="15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совершеннолетних обучающихся;</w:t>
      </w:r>
    </w:p>
    <w:p w:rsidR="00AF080E" w:rsidRPr="00AF080E" w:rsidRDefault="00AF080E" w:rsidP="00AF080E">
      <w:pPr>
        <w:numPr>
          <w:ilvl w:val="0"/>
          <w:numId w:val="15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несовершеннолетних обучающихся;</w:t>
      </w:r>
    </w:p>
    <w:p w:rsidR="00AF080E" w:rsidRPr="00AF080E" w:rsidRDefault="00AF080E" w:rsidP="00AF080E">
      <w:pPr>
        <w:numPr>
          <w:ilvl w:val="0"/>
          <w:numId w:val="15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организации.</w:t>
      </w:r>
    </w:p>
    <w:p w:rsidR="00AF080E" w:rsidRPr="00AF080E" w:rsidRDefault="00AF080E" w:rsidP="00AF080E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комиссии – урегулирование разногласий между участниками образовательных отношений по вопросам реализации права на образование, в т. ч. в случаях применения локальных нормативных актов и обжалования решений о применении </w:t>
      </w:r>
      <w:proofErr w:type="gramStart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дисциплинарного взыскания. Ее решения являются обязательными для исполнения всеми участниками образовательных отношений в образовательной организации, но могут быть обжалованы в установленном законодательством РФ порядке.</w:t>
      </w:r>
    </w:p>
    <w:p w:rsidR="00AF080E" w:rsidRPr="00AF080E" w:rsidRDefault="00AF080E" w:rsidP="00AF080E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понять, что меры воздействия за различные нарушения применялись к </w:t>
      </w:r>
      <w:proofErr w:type="gramStart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всегда. Ранее образовательные учреждения устанавливали меры воздействия (вызов родителей, замечание, порицание и др.) в уставах или специальных локальных актах, например, правилах поведения </w:t>
      </w:r>
      <w:proofErr w:type="gramStart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 Однако органы прокуратуры считали незаконным называть подобные меры "дисциплинарными", поскольку действующий закон не предусматривал дисциплинарных взысканий для учеников (за исключением студентов вузов). Федеральный закон от 29.12.2012 № 273-ФЗ "Об образовании в Российской Федерации" определяет три вида дисциплинарных взысканий: замечание, выговор, отчисление и распространяет их </w:t>
      </w:r>
      <w:proofErr w:type="gramStart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F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начиная с 5-го класса (ст. 43 нового закона). Для учеников младших классов (и если такое возможно – для дошкольников) могут по-прежнему устанавливаться правила поведения в образовательном учреждении и меры воздействия за их нарушение. Однако их следует называть "мерами воспитательного воздействия".</w:t>
      </w:r>
    </w:p>
    <w:p w:rsidR="00AF080E" w:rsidRDefault="00AF080E"/>
    <w:p w:rsidR="00AF080E" w:rsidRPr="00AF080E" w:rsidRDefault="00AF080E" w:rsidP="00AF080E"/>
    <w:p w:rsidR="00AF080E" w:rsidRDefault="00AF080E" w:rsidP="00AF080E"/>
    <w:p w:rsidR="005E2D80" w:rsidRDefault="00AF080E" w:rsidP="00AF080E">
      <w:pPr>
        <w:tabs>
          <w:tab w:val="left" w:pos="1110"/>
        </w:tabs>
      </w:pPr>
      <w:r>
        <w:tab/>
      </w:r>
    </w:p>
    <w:p w:rsidR="00AF080E" w:rsidRDefault="00AF080E" w:rsidP="00AF080E">
      <w:pPr>
        <w:tabs>
          <w:tab w:val="left" w:pos="1110"/>
        </w:tabs>
      </w:pPr>
    </w:p>
    <w:p w:rsidR="00AF080E" w:rsidRPr="00AF080E" w:rsidRDefault="00AF080E" w:rsidP="00AF08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Памятка "Обязанности и ответственность </w:t>
      </w:r>
      <w:proofErr w:type="gramStart"/>
      <w:r w:rsidRPr="00AF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F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AF080E" w:rsidRPr="00AF080E" w:rsidRDefault="00AF080E" w:rsidP="00AF08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80E" w:rsidRPr="00AF080E" w:rsidRDefault="00AF080E" w:rsidP="00AF08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80E" w:rsidRPr="00AF080E" w:rsidRDefault="00AF080E" w:rsidP="00AF08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Обязанности </w:t>
      </w:r>
      <w:proofErr w:type="gramStart"/>
      <w:r w:rsidRPr="00AF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AF080E" w:rsidRPr="00AF080E" w:rsidRDefault="00AF080E" w:rsidP="00AF08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Обучающиеся обязаны:</w:t>
      </w:r>
    </w:p>
    <w:p w:rsidR="00AF080E" w:rsidRPr="00AF080E" w:rsidRDefault="00AF080E" w:rsidP="00AF08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– 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F080E" w:rsidRPr="00AF080E" w:rsidRDefault="00AF080E" w:rsidP="00AF08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–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AF080E" w:rsidRPr="00AF080E" w:rsidRDefault="00AF080E" w:rsidP="00AF08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–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F080E" w:rsidRPr="00AF080E" w:rsidRDefault="00AF080E" w:rsidP="00AF08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–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AF080E" w:rsidRPr="00AF080E" w:rsidRDefault="00AF080E" w:rsidP="00AF08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– бережно относиться к имуществу организации, осуществляющей образовательную деятельность.</w:t>
      </w:r>
    </w:p>
    <w:p w:rsidR="00AF080E" w:rsidRPr="00AF080E" w:rsidRDefault="00AF080E" w:rsidP="00AF08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Иные обязанности </w:t>
      </w:r>
      <w:proofErr w:type="gramStart"/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, не предусмотренные ч. 1 ст. 43, устанавливаются Федеральным законом от 29.12.2012 № 273-ФЗ "Об образовании в Российской Федерации" (далее – Федеральный закон "Об образовании в Российской Федерации"), иными федеральными законами, договором об образовании (при его наличии).</w:t>
      </w:r>
    </w:p>
    <w:p w:rsidR="00AF080E" w:rsidRPr="00AF080E" w:rsidRDefault="00AF080E" w:rsidP="00AF08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Дисциплинарная ответственность </w:t>
      </w:r>
      <w:proofErr w:type="gramStart"/>
      <w:r w:rsidRPr="00AF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AF080E" w:rsidRPr="00AF080E" w:rsidRDefault="00AF080E" w:rsidP="00AF08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AF080E" w:rsidRPr="00AF080E" w:rsidRDefault="00AF080E" w:rsidP="00AF08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обучающимся могут быть </w:t>
      </w: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применены меры дисциплинарного взыскания – замечание, выговор, отчисление из организации, осуществляющей образовательную деятельность.</w:t>
      </w:r>
    </w:p>
    <w:p w:rsidR="00AF080E" w:rsidRPr="00AF080E" w:rsidRDefault="00AF080E" w:rsidP="00AF08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AF080E" w:rsidRPr="00AF080E" w:rsidRDefault="00AF080E" w:rsidP="00AF08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2.4.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AF080E" w:rsidRPr="00AF080E" w:rsidRDefault="00AF080E" w:rsidP="00AF08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2.5.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AF080E" w:rsidRPr="00AF080E" w:rsidRDefault="00AF080E" w:rsidP="00AF08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2.6. По решению организации, осуществляющей образовательную деятельность, за неоднократное совершение дисциплинарных проступков, предусмотренных ч. 4 ст. 43 Федерального закона "Об образовании в Российской Федерации",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AF080E" w:rsidRPr="00AF080E" w:rsidRDefault="00AF080E" w:rsidP="00AF08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2.7.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F080E" w:rsidRPr="00AF080E" w:rsidRDefault="00AF080E" w:rsidP="00AF08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</w:t>
      </w: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несовершеннолетним</w:t>
      </w:r>
      <w:proofErr w:type="gramEnd"/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обучающимся общего образования.</w:t>
      </w:r>
    </w:p>
    <w:p w:rsidR="00AF080E" w:rsidRPr="00AF080E" w:rsidRDefault="00AF080E" w:rsidP="00AF08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AF080E" w:rsidRPr="00AF080E" w:rsidRDefault="00AF080E" w:rsidP="00AF08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80E">
        <w:rPr>
          <w:rFonts w:ascii="Times New Roman" w:eastAsia="Calibri" w:hAnsi="Times New Roman" w:cs="Times New Roman"/>
          <w:sz w:val="24"/>
          <w:szCs w:val="24"/>
          <w:lang w:eastAsia="ru-RU"/>
        </w:rPr>
        <w:t>2.10. Порядок применения кобучающимся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F080E" w:rsidRDefault="00AF080E" w:rsidP="00AF080E">
      <w:pPr>
        <w:tabs>
          <w:tab w:val="left" w:pos="1110"/>
        </w:tabs>
      </w:pPr>
      <w:bookmarkStart w:id="0" w:name="_GoBack"/>
      <w:bookmarkEnd w:id="0"/>
    </w:p>
    <w:p w:rsidR="00AF080E" w:rsidRDefault="00AF080E" w:rsidP="00AF080E">
      <w:pPr>
        <w:tabs>
          <w:tab w:val="left" w:pos="1110"/>
        </w:tabs>
      </w:pPr>
    </w:p>
    <w:p w:rsidR="00AF080E" w:rsidRDefault="00AF080E" w:rsidP="00AF080E">
      <w:pPr>
        <w:tabs>
          <w:tab w:val="left" w:pos="1110"/>
        </w:tabs>
      </w:pPr>
    </w:p>
    <w:p w:rsidR="00AF080E" w:rsidRDefault="00AF080E" w:rsidP="00AF080E">
      <w:pPr>
        <w:tabs>
          <w:tab w:val="left" w:pos="1110"/>
        </w:tabs>
      </w:pPr>
    </w:p>
    <w:p w:rsidR="00AF080E" w:rsidRDefault="00AF080E" w:rsidP="00AF080E">
      <w:pPr>
        <w:tabs>
          <w:tab w:val="left" w:pos="1110"/>
        </w:tabs>
      </w:pPr>
    </w:p>
    <w:p w:rsidR="00AF080E" w:rsidRDefault="00AF080E" w:rsidP="00AF080E">
      <w:pPr>
        <w:tabs>
          <w:tab w:val="left" w:pos="1110"/>
        </w:tabs>
      </w:pPr>
    </w:p>
    <w:p w:rsidR="00AF080E" w:rsidRDefault="00AF080E" w:rsidP="00AF080E">
      <w:pPr>
        <w:tabs>
          <w:tab w:val="left" w:pos="1110"/>
        </w:tabs>
      </w:pPr>
    </w:p>
    <w:p w:rsidR="00AF080E" w:rsidRDefault="00AF080E" w:rsidP="00AF080E">
      <w:pPr>
        <w:tabs>
          <w:tab w:val="left" w:pos="1110"/>
        </w:tabs>
      </w:pPr>
    </w:p>
    <w:p w:rsidR="00AF080E" w:rsidRDefault="00AF080E" w:rsidP="00AF080E">
      <w:pPr>
        <w:tabs>
          <w:tab w:val="left" w:pos="1110"/>
        </w:tabs>
      </w:pPr>
    </w:p>
    <w:p w:rsidR="00AF080E" w:rsidRDefault="00AF080E" w:rsidP="00AF080E">
      <w:pPr>
        <w:tabs>
          <w:tab w:val="left" w:pos="1110"/>
        </w:tabs>
      </w:pPr>
    </w:p>
    <w:p w:rsidR="00AF080E" w:rsidRPr="00AF080E" w:rsidRDefault="00AF080E" w:rsidP="00AF080E">
      <w:pPr>
        <w:tabs>
          <w:tab w:val="left" w:pos="1110"/>
        </w:tabs>
      </w:pPr>
    </w:p>
    <w:sectPr w:rsidR="00AF080E" w:rsidRPr="00AF080E" w:rsidSect="0077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3B3"/>
    <w:multiLevelType w:val="multilevel"/>
    <w:tmpl w:val="58EE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E5BA9"/>
    <w:multiLevelType w:val="multilevel"/>
    <w:tmpl w:val="5612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B033D"/>
    <w:multiLevelType w:val="multilevel"/>
    <w:tmpl w:val="C5EE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72E74"/>
    <w:multiLevelType w:val="multilevel"/>
    <w:tmpl w:val="887E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70AAB"/>
    <w:multiLevelType w:val="multilevel"/>
    <w:tmpl w:val="D58E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A68B6"/>
    <w:multiLevelType w:val="multilevel"/>
    <w:tmpl w:val="CEDE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F673B"/>
    <w:multiLevelType w:val="multilevel"/>
    <w:tmpl w:val="345A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426CC"/>
    <w:multiLevelType w:val="multilevel"/>
    <w:tmpl w:val="11FC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F0CF3"/>
    <w:multiLevelType w:val="multilevel"/>
    <w:tmpl w:val="DCF6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47934"/>
    <w:multiLevelType w:val="multilevel"/>
    <w:tmpl w:val="0E66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B1D3B"/>
    <w:multiLevelType w:val="multilevel"/>
    <w:tmpl w:val="33C0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C462F3"/>
    <w:multiLevelType w:val="multilevel"/>
    <w:tmpl w:val="8F80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50B35"/>
    <w:multiLevelType w:val="multilevel"/>
    <w:tmpl w:val="46F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E535D6"/>
    <w:multiLevelType w:val="multilevel"/>
    <w:tmpl w:val="3FCC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443262"/>
    <w:multiLevelType w:val="multilevel"/>
    <w:tmpl w:val="1E52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DE"/>
    <w:rsid w:val="00001C9A"/>
    <w:rsid w:val="00002D20"/>
    <w:rsid w:val="000049BD"/>
    <w:rsid w:val="00005968"/>
    <w:rsid w:val="00007B63"/>
    <w:rsid w:val="00011EF8"/>
    <w:rsid w:val="00013A5F"/>
    <w:rsid w:val="0001482F"/>
    <w:rsid w:val="00015F12"/>
    <w:rsid w:val="0001784F"/>
    <w:rsid w:val="00017D74"/>
    <w:rsid w:val="000201A2"/>
    <w:rsid w:val="000207F5"/>
    <w:rsid w:val="000208B8"/>
    <w:rsid w:val="00020A48"/>
    <w:rsid w:val="000248C4"/>
    <w:rsid w:val="00026377"/>
    <w:rsid w:val="00026D39"/>
    <w:rsid w:val="0003263D"/>
    <w:rsid w:val="000329AF"/>
    <w:rsid w:val="00033437"/>
    <w:rsid w:val="0003371E"/>
    <w:rsid w:val="0003382F"/>
    <w:rsid w:val="00034F64"/>
    <w:rsid w:val="000367E2"/>
    <w:rsid w:val="000369A3"/>
    <w:rsid w:val="000375A3"/>
    <w:rsid w:val="00037DDF"/>
    <w:rsid w:val="000403AC"/>
    <w:rsid w:val="0004168F"/>
    <w:rsid w:val="00041E9B"/>
    <w:rsid w:val="0004242F"/>
    <w:rsid w:val="0004296C"/>
    <w:rsid w:val="00042E36"/>
    <w:rsid w:val="00043F56"/>
    <w:rsid w:val="00044149"/>
    <w:rsid w:val="00045958"/>
    <w:rsid w:val="00045CCF"/>
    <w:rsid w:val="000461D1"/>
    <w:rsid w:val="00047936"/>
    <w:rsid w:val="00047C86"/>
    <w:rsid w:val="00050F18"/>
    <w:rsid w:val="00051432"/>
    <w:rsid w:val="00052D6B"/>
    <w:rsid w:val="0005349F"/>
    <w:rsid w:val="00054F49"/>
    <w:rsid w:val="00055FA0"/>
    <w:rsid w:val="00056F64"/>
    <w:rsid w:val="00060C86"/>
    <w:rsid w:val="000631CF"/>
    <w:rsid w:val="0006355B"/>
    <w:rsid w:val="00063B4E"/>
    <w:rsid w:val="00064088"/>
    <w:rsid w:val="000647E4"/>
    <w:rsid w:val="00064A44"/>
    <w:rsid w:val="00064CBE"/>
    <w:rsid w:val="00066825"/>
    <w:rsid w:val="000672B3"/>
    <w:rsid w:val="00067957"/>
    <w:rsid w:val="00067DBB"/>
    <w:rsid w:val="0007128B"/>
    <w:rsid w:val="00071728"/>
    <w:rsid w:val="00072A1C"/>
    <w:rsid w:val="00074D0B"/>
    <w:rsid w:val="00074E2B"/>
    <w:rsid w:val="00076077"/>
    <w:rsid w:val="00076867"/>
    <w:rsid w:val="00076AED"/>
    <w:rsid w:val="00076B77"/>
    <w:rsid w:val="000814E8"/>
    <w:rsid w:val="00082565"/>
    <w:rsid w:val="00082C81"/>
    <w:rsid w:val="00084D2C"/>
    <w:rsid w:val="00086312"/>
    <w:rsid w:val="00086971"/>
    <w:rsid w:val="0008741F"/>
    <w:rsid w:val="00087AAE"/>
    <w:rsid w:val="000907F0"/>
    <w:rsid w:val="000913A9"/>
    <w:rsid w:val="00092BAD"/>
    <w:rsid w:val="00092F00"/>
    <w:rsid w:val="00093291"/>
    <w:rsid w:val="000937B8"/>
    <w:rsid w:val="00093E9F"/>
    <w:rsid w:val="000965FB"/>
    <w:rsid w:val="000A0A53"/>
    <w:rsid w:val="000A0B2E"/>
    <w:rsid w:val="000A4E22"/>
    <w:rsid w:val="000A5DF1"/>
    <w:rsid w:val="000A635A"/>
    <w:rsid w:val="000A7749"/>
    <w:rsid w:val="000A7E07"/>
    <w:rsid w:val="000B053E"/>
    <w:rsid w:val="000B24D7"/>
    <w:rsid w:val="000B32D2"/>
    <w:rsid w:val="000B796D"/>
    <w:rsid w:val="000C2B87"/>
    <w:rsid w:val="000C3D16"/>
    <w:rsid w:val="000C457F"/>
    <w:rsid w:val="000C5D20"/>
    <w:rsid w:val="000D02A6"/>
    <w:rsid w:val="000D127B"/>
    <w:rsid w:val="000D2121"/>
    <w:rsid w:val="000D3C98"/>
    <w:rsid w:val="000D41C5"/>
    <w:rsid w:val="000D6106"/>
    <w:rsid w:val="000D6120"/>
    <w:rsid w:val="000D781D"/>
    <w:rsid w:val="000D7E42"/>
    <w:rsid w:val="000E2CA5"/>
    <w:rsid w:val="000E3BA1"/>
    <w:rsid w:val="000E4846"/>
    <w:rsid w:val="000E4BB7"/>
    <w:rsid w:val="000E5037"/>
    <w:rsid w:val="000E5235"/>
    <w:rsid w:val="000F2E53"/>
    <w:rsid w:val="000F4E7F"/>
    <w:rsid w:val="000F6361"/>
    <w:rsid w:val="00100144"/>
    <w:rsid w:val="00102077"/>
    <w:rsid w:val="0010300C"/>
    <w:rsid w:val="00104073"/>
    <w:rsid w:val="001049C5"/>
    <w:rsid w:val="0010620A"/>
    <w:rsid w:val="001067B6"/>
    <w:rsid w:val="00106828"/>
    <w:rsid w:val="00107388"/>
    <w:rsid w:val="00112219"/>
    <w:rsid w:val="00114106"/>
    <w:rsid w:val="0011448C"/>
    <w:rsid w:val="00114AF3"/>
    <w:rsid w:val="001154C9"/>
    <w:rsid w:val="00117221"/>
    <w:rsid w:val="00117234"/>
    <w:rsid w:val="00117354"/>
    <w:rsid w:val="001174B1"/>
    <w:rsid w:val="00117BAC"/>
    <w:rsid w:val="00120764"/>
    <w:rsid w:val="001215CB"/>
    <w:rsid w:val="00122026"/>
    <w:rsid w:val="0012356A"/>
    <w:rsid w:val="001239AF"/>
    <w:rsid w:val="00125E8C"/>
    <w:rsid w:val="00125FD3"/>
    <w:rsid w:val="00126503"/>
    <w:rsid w:val="00126952"/>
    <w:rsid w:val="00126BCF"/>
    <w:rsid w:val="00131FF7"/>
    <w:rsid w:val="001322F1"/>
    <w:rsid w:val="001332A9"/>
    <w:rsid w:val="00133ED8"/>
    <w:rsid w:val="00136A96"/>
    <w:rsid w:val="00136AF2"/>
    <w:rsid w:val="00136EA4"/>
    <w:rsid w:val="00136FE0"/>
    <w:rsid w:val="00137CCC"/>
    <w:rsid w:val="001418A4"/>
    <w:rsid w:val="001469D9"/>
    <w:rsid w:val="00147AC4"/>
    <w:rsid w:val="00147AD1"/>
    <w:rsid w:val="00147D05"/>
    <w:rsid w:val="00147D2D"/>
    <w:rsid w:val="00152FB2"/>
    <w:rsid w:val="0015422E"/>
    <w:rsid w:val="00154FB6"/>
    <w:rsid w:val="00155DCA"/>
    <w:rsid w:val="0015648D"/>
    <w:rsid w:val="00156F1C"/>
    <w:rsid w:val="0015717E"/>
    <w:rsid w:val="001571A1"/>
    <w:rsid w:val="00157DE7"/>
    <w:rsid w:val="001601DC"/>
    <w:rsid w:val="00160DF5"/>
    <w:rsid w:val="001612AE"/>
    <w:rsid w:val="00161D29"/>
    <w:rsid w:val="001626D7"/>
    <w:rsid w:val="00162E76"/>
    <w:rsid w:val="00163A6E"/>
    <w:rsid w:val="00163CE5"/>
    <w:rsid w:val="00163EF3"/>
    <w:rsid w:val="001640F2"/>
    <w:rsid w:val="001641DB"/>
    <w:rsid w:val="00166CA4"/>
    <w:rsid w:val="0017284F"/>
    <w:rsid w:val="00173D9C"/>
    <w:rsid w:val="00175FD5"/>
    <w:rsid w:val="001763C5"/>
    <w:rsid w:val="001764A1"/>
    <w:rsid w:val="00177968"/>
    <w:rsid w:val="00177B4B"/>
    <w:rsid w:val="0018020A"/>
    <w:rsid w:val="001817C9"/>
    <w:rsid w:val="00181BA9"/>
    <w:rsid w:val="00181D18"/>
    <w:rsid w:val="00182DF3"/>
    <w:rsid w:val="00184A54"/>
    <w:rsid w:val="00186003"/>
    <w:rsid w:val="00186E66"/>
    <w:rsid w:val="00187D9E"/>
    <w:rsid w:val="00191779"/>
    <w:rsid w:val="00191B59"/>
    <w:rsid w:val="00192282"/>
    <w:rsid w:val="001944DB"/>
    <w:rsid w:val="00194F14"/>
    <w:rsid w:val="00196B60"/>
    <w:rsid w:val="00197A4B"/>
    <w:rsid w:val="001A054B"/>
    <w:rsid w:val="001A31E1"/>
    <w:rsid w:val="001A328A"/>
    <w:rsid w:val="001A3A78"/>
    <w:rsid w:val="001A42BF"/>
    <w:rsid w:val="001A46B2"/>
    <w:rsid w:val="001A69FF"/>
    <w:rsid w:val="001B028B"/>
    <w:rsid w:val="001B3FAB"/>
    <w:rsid w:val="001B4414"/>
    <w:rsid w:val="001B51EB"/>
    <w:rsid w:val="001B55EC"/>
    <w:rsid w:val="001B5CE2"/>
    <w:rsid w:val="001B6367"/>
    <w:rsid w:val="001B6D59"/>
    <w:rsid w:val="001B7B97"/>
    <w:rsid w:val="001C12BF"/>
    <w:rsid w:val="001C3132"/>
    <w:rsid w:val="001C4199"/>
    <w:rsid w:val="001C4528"/>
    <w:rsid w:val="001C4802"/>
    <w:rsid w:val="001C48C3"/>
    <w:rsid w:val="001C5960"/>
    <w:rsid w:val="001C67EF"/>
    <w:rsid w:val="001D1CB5"/>
    <w:rsid w:val="001D2E1F"/>
    <w:rsid w:val="001D5D2F"/>
    <w:rsid w:val="001D604D"/>
    <w:rsid w:val="001D7589"/>
    <w:rsid w:val="001D7AF2"/>
    <w:rsid w:val="001E1167"/>
    <w:rsid w:val="001E1397"/>
    <w:rsid w:val="001E3B1B"/>
    <w:rsid w:val="001E3F8D"/>
    <w:rsid w:val="001E4528"/>
    <w:rsid w:val="001E55E4"/>
    <w:rsid w:val="001E5797"/>
    <w:rsid w:val="001E59B0"/>
    <w:rsid w:val="001E59EC"/>
    <w:rsid w:val="001E7EDE"/>
    <w:rsid w:val="001F0729"/>
    <w:rsid w:val="001F172C"/>
    <w:rsid w:val="001F1F48"/>
    <w:rsid w:val="001F2AB0"/>
    <w:rsid w:val="001F4AE0"/>
    <w:rsid w:val="001F5834"/>
    <w:rsid w:val="001F601F"/>
    <w:rsid w:val="00201083"/>
    <w:rsid w:val="002014F5"/>
    <w:rsid w:val="002030BB"/>
    <w:rsid w:val="00204076"/>
    <w:rsid w:val="0020514A"/>
    <w:rsid w:val="00206A98"/>
    <w:rsid w:val="00207E34"/>
    <w:rsid w:val="00210BF6"/>
    <w:rsid w:val="00211004"/>
    <w:rsid w:val="00211101"/>
    <w:rsid w:val="00213675"/>
    <w:rsid w:val="002137BA"/>
    <w:rsid w:val="00214B5C"/>
    <w:rsid w:val="002175AD"/>
    <w:rsid w:val="00217DCB"/>
    <w:rsid w:val="002205F4"/>
    <w:rsid w:val="0022224E"/>
    <w:rsid w:val="002223C3"/>
    <w:rsid w:val="00222B27"/>
    <w:rsid w:val="00223887"/>
    <w:rsid w:val="00223DE6"/>
    <w:rsid w:val="00224C4F"/>
    <w:rsid w:val="00225502"/>
    <w:rsid w:val="00225BCD"/>
    <w:rsid w:val="002308C1"/>
    <w:rsid w:val="00230C05"/>
    <w:rsid w:val="00231035"/>
    <w:rsid w:val="0023452E"/>
    <w:rsid w:val="002360D0"/>
    <w:rsid w:val="00236AF0"/>
    <w:rsid w:val="00237670"/>
    <w:rsid w:val="0024074C"/>
    <w:rsid w:val="002425F9"/>
    <w:rsid w:val="00242E19"/>
    <w:rsid w:val="002444DE"/>
    <w:rsid w:val="00245961"/>
    <w:rsid w:val="002461E5"/>
    <w:rsid w:val="0024679F"/>
    <w:rsid w:val="00246B27"/>
    <w:rsid w:val="002502B6"/>
    <w:rsid w:val="0025440D"/>
    <w:rsid w:val="0025458E"/>
    <w:rsid w:val="00257682"/>
    <w:rsid w:val="00257A08"/>
    <w:rsid w:val="00260EA1"/>
    <w:rsid w:val="00263C5B"/>
    <w:rsid w:val="00264017"/>
    <w:rsid w:val="00264B53"/>
    <w:rsid w:val="002673B1"/>
    <w:rsid w:val="00273907"/>
    <w:rsid w:val="00273DA2"/>
    <w:rsid w:val="002743EA"/>
    <w:rsid w:val="00275BAC"/>
    <w:rsid w:val="00275BD8"/>
    <w:rsid w:val="0027700A"/>
    <w:rsid w:val="00277290"/>
    <w:rsid w:val="0027786F"/>
    <w:rsid w:val="00277BA6"/>
    <w:rsid w:val="00280828"/>
    <w:rsid w:val="002809FE"/>
    <w:rsid w:val="0028139A"/>
    <w:rsid w:val="002828AE"/>
    <w:rsid w:val="002829F1"/>
    <w:rsid w:val="00283595"/>
    <w:rsid w:val="0028458C"/>
    <w:rsid w:val="00284D44"/>
    <w:rsid w:val="00290411"/>
    <w:rsid w:val="002909EA"/>
    <w:rsid w:val="00292412"/>
    <w:rsid w:val="00292A84"/>
    <w:rsid w:val="00292CC0"/>
    <w:rsid w:val="00294731"/>
    <w:rsid w:val="00295873"/>
    <w:rsid w:val="00295E1B"/>
    <w:rsid w:val="002A0670"/>
    <w:rsid w:val="002A1711"/>
    <w:rsid w:val="002A30FB"/>
    <w:rsid w:val="002A538F"/>
    <w:rsid w:val="002A704A"/>
    <w:rsid w:val="002A7502"/>
    <w:rsid w:val="002A7B0F"/>
    <w:rsid w:val="002B1340"/>
    <w:rsid w:val="002B281B"/>
    <w:rsid w:val="002B2D06"/>
    <w:rsid w:val="002B3B2E"/>
    <w:rsid w:val="002B5D35"/>
    <w:rsid w:val="002B6DCF"/>
    <w:rsid w:val="002B762E"/>
    <w:rsid w:val="002C002E"/>
    <w:rsid w:val="002C306A"/>
    <w:rsid w:val="002C4982"/>
    <w:rsid w:val="002C5352"/>
    <w:rsid w:val="002C5599"/>
    <w:rsid w:val="002C599D"/>
    <w:rsid w:val="002C64E2"/>
    <w:rsid w:val="002C6F5D"/>
    <w:rsid w:val="002C7C08"/>
    <w:rsid w:val="002C7F16"/>
    <w:rsid w:val="002D1535"/>
    <w:rsid w:val="002D179D"/>
    <w:rsid w:val="002D4A87"/>
    <w:rsid w:val="002D530B"/>
    <w:rsid w:val="002D53AB"/>
    <w:rsid w:val="002D7974"/>
    <w:rsid w:val="002D7BCF"/>
    <w:rsid w:val="002E000C"/>
    <w:rsid w:val="002E0158"/>
    <w:rsid w:val="002E11DA"/>
    <w:rsid w:val="002E1615"/>
    <w:rsid w:val="002E20B5"/>
    <w:rsid w:val="002E2863"/>
    <w:rsid w:val="002E2877"/>
    <w:rsid w:val="002E334D"/>
    <w:rsid w:val="002E3CBD"/>
    <w:rsid w:val="002E3D65"/>
    <w:rsid w:val="002E528E"/>
    <w:rsid w:val="002E74B0"/>
    <w:rsid w:val="002F1AED"/>
    <w:rsid w:val="002F37CE"/>
    <w:rsid w:val="002F3968"/>
    <w:rsid w:val="002F41C9"/>
    <w:rsid w:val="002F633C"/>
    <w:rsid w:val="002F63BB"/>
    <w:rsid w:val="002F6C83"/>
    <w:rsid w:val="002F79FE"/>
    <w:rsid w:val="002F7C2E"/>
    <w:rsid w:val="003005F5"/>
    <w:rsid w:val="003008AC"/>
    <w:rsid w:val="00300906"/>
    <w:rsid w:val="00301AEB"/>
    <w:rsid w:val="00303BAF"/>
    <w:rsid w:val="00303D0B"/>
    <w:rsid w:val="0030461F"/>
    <w:rsid w:val="00304C2D"/>
    <w:rsid w:val="00312C40"/>
    <w:rsid w:val="0031432D"/>
    <w:rsid w:val="003148F6"/>
    <w:rsid w:val="003157C3"/>
    <w:rsid w:val="00317823"/>
    <w:rsid w:val="003204B8"/>
    <w:rsid w:val="0032057D"/>
    <w:rsid w:val="00320F7A"/>
    <w:rsid w:val="00321B8A"/>
    <w:rsid w:val="0032303E"/>
    <w:rsid w:val="003242D0"/>
    <w:rsid w:val="00325028"/>
    <w:rsid w:val="00326224"/>
    <w:rsid w:val="00326C7D"/>
    <w:rsid w:val="00331C0D"/>
    <w:rsid w:val="00331EE8"/>
    <w:rsid w:val="003330F3"/>
    <w:rsid w:val="0033384F"/>
    <w:rsid w:val="00333883"/>
    <w:rsid w:val="00334167"/>
    <w:rsid w:val="00334993"/>
    <w:rsid w:val="00334A47"/>
    <w:rsid w:val="00335BFA"/>
    <w:rsid w:val="00337C27"/>
    <w:rsid w:val="00337D4F"/>
    <w:rsid w:val="003411FE"/>
    <w:rsid w:val="00341FC5"/>
    <w:rsid w:val="00343B06"/>
    <w:rsid w:val="00343F6F"/>
    <w:rsid w:val="003463D0"/>
    <w:rsid w:val="00346800"/>
    <w:rsid w:val="003500AA"/>
    <w:rsid w:val="00350FC1"/>
    <w:rsid w:val="00351095"/>
    <w:rsid w:val="003527BC"/>
    <w:rsid w:val="00353520"/>
    <w:rsid w:val="00353CDC"/>
    <w:rsid w:val="003544F0"/>
    <w:rsid w:val="003552ED"/>
    <w:rsid w:val="00355488"/>
    <w:rsid w:val="00355D14"/>
    <w:rsid w:val="003571B5"/>
    <w:rsid w:val="00360010"/>
    <w:rsid w:val="00360F23"/>
    <w:rsid w:val="00361761"/>
    <w:rsid w:val="00361DDC"/>
    <w:rsid w:val="00361E80"/>
    <w:rsid w:val="00362FF3"/>
    <w:rsid w:val="003635E6"/>
    <w:rsid w:val="0036458F"/>
    <w:rsid w:val="00365AB5"/>
    <w:rsid w:val="0036660A"/>
    <w:rsid w:val="00366D34"/>
    <w:rsid w:val="00370941"/>
    <w:rsid w:val="0037370D"/>
    <w:rsid w:val="00375D97"/>
    <w:rsid w:val="00377E25"/>
    <w:rsid w:val="00382470"/>
    <w:rsid w:val="003831A4"/>
    <w:rsid w:val="00384F74"/>
    <w:rsid w:val="00385A7C"/>
    <w:rsid w:val="003879B0"/>
    <w:rsid w:val="00387C7F"/>
    <w:rsid w:val="00390642"/>
    <w:rsid w:val="0039093E"/>
    <w:rsid w:val="00392F6B"/>
    <w:rsid w:val="0039389D"/>
    <w:rsid w:val="00394521"/>
    <w:rsid w:val="00394762"/>
    <w:rsid w:val="00395F05"/>
    <w:rsid w:val="0039611D"/>
    <w:rsid w:val="003973AC"/>
    <w:rsid w:val="0039744F"/>
    <w:rsid w:val="00397811"/>
    <w:rsid w:val="00397BC2"/>
    <w:rsid w:val="003A054D"/>
    <w:rsid w:val="003A09A3"/>
    <w:rsid w:val="003A25BA"/>
    <w:rsid w:val="003A31F6"/>
    <w:rsid w:val="003A4E87"/>
    <w:rsid w:val="003B04A1"/>
    <w:rsid w:val="003B300F"/>
    <w:rsid w:val="003B3810"/>
    <w:rsid w:val="003C07F4"/>
    <w:rsid w:val="003C0E80"/>
    <w:rsid w:val="003C13CE"/>
    <w:rsid w:val="003C1EBA"/>
    <w:rsid w:val="003C39F1"/>
    <w:rsid w:val="003C5251"/>
    <w:rsid w:val="003C7665"/>
    <w:rsid w:val="003D007D"/>
    <w:rsid w:val="003D0936"/>
    <w:rsid w:val="003D1AC6"/>
    <w:rsid w:val="003D1DB0"/>
    <w:rsid w:val="003D4389"/>
    <w:rsid w:val="003D4712"/>
    <w:rsid w:val="003D5132"/>
    <w:rsid w:val="003D6194"/>
    <w:rsid w:val="003D646F"/>
    <w:rsid w:val="003D7142"/>
    <w:rsid w:val="003D7586"/>
    <w:rsid w:val="003D7FD2"/>
    <w:rsid w:val="003E1527"/>
    <w:rsid w:val="003E2F7B"/>
    <w:rsid w:val="003E3FA7"/>
    <w:rsid w:val="003E52BB"/>
    <w:rsid w:val="003E605D"/>
    <w:rsid w:val="003E6DFA"/>
    <w:rsid w:val="003E7535"/>
    <w:rsid w:val="003F0455"/>
    <w:rsid w:val="003F0945"/>
    <w:rsid w:val="003F11E9"/>
    <w:rsid w:val="003F13CD"/>
    <w:rsid w:val="003F277B"/>
    <w:rsid w:val="003F2971"/>
    <w:rsid w:val="003F38BF"/>
    <w:rsid w:val="003F679D"/>
    <w:rsid w:val="003F68CD"/>
    <w:rsid w:val="003F68E2"/>
    <w:rsid w:val="004000C7"/>
    <w:rsid w:val="0040051B"/>
    <w:rsid w:val="0040156D"/>
    <w:rsid w:val="00401843"/>
    <w:rsid w:val="00402AA6"/>
    <w:rsid w:val="00402CE4"/>
    <w:rsid w:val="00404C6E"/>
    <w:rsid w:val="00406EEA"/>
    <w:rsid w:val="004074D5"/>
    <w:rsid w:val="004100F3"/>
    <w:rsid w:val="00411307"/>
    <w:rsid w:val="00412DB1"/>
    <w:rsid w:val="0041335A"/>
    <w:rsid w:val="00415868"/>
    <w:rsid w:val="00415D07"/>
    <w:rsid w:val="0041672D"/>
    <w:rsid w:val="004172FC"/>
    <w:rsid w:val="0042044B"/>
    <w:rsid w:val="00421BD6"/>
    <w:rsid w:val="0042430B"/>
    <w:rsid w:val="004249D0"/>
    <w:rsid w:val="00426115"/>
    <w:rsid w:val="0042663A"/>
    <w:rsid w:val="00426A5D"/>
    <w:rsid w:val="0042790E"/>
    <w:rsid w:val="0043168D"/>
    <w:rsid w:val="00431D72"/>
    <w:rsid w:val="00431E2F"/>
    <w:rsid w:val="00431EC7"/>
    <w:rsid w:val="00432DD0"/>
    <w:rsid w:val="004333A6"/>
    <w:rsid w:val="00433586"/>
    <w:rsid w:val="004336C0"/>
    <w:rsid w:val="00435A2B"/>
    <w:rsid w:val="0043705F"/>
    <w:rsid w:val="00437A19"/>
    <w:rsid w:val="00437E5C"/>
    <w:rsid w:val="00441CA7"/>
    <w:rsid w:val="00441D4C"/>
    <w:rsid w:val="00443CD3"/>
    <w:rsid w:val="00443E9E"/>
    <w:rsid w:val="00445287"/>
    <w:rsid w:val="00445B6D"/>
    <w:rsid w:val="00446DB6"/>
    <w:rsid w:val="00447024"/>
    <w:rsid w:val="00452528"/>
    <w:rsid w:val="00453EF2"/>
    <w:rsid w:val="0045484C"/>
    <w:rsid w:val="00454B2A"/>
    <w:rsid w:val="004551CE"/>
    <w:rsid w:val="004558C5"/>
    <w:rsid w:val="00456AFC"/>
    <w:rsid w:val="0046369C"/>
    <w:rsid w:val="0046404B"/>
    <w:rsid w:val="0046573F"/>
    <w:rsid w:val="00465EB1"/>
    <w:rsid w:val="004672B2"/>
    <w:rsid w:val="00470F8D"/>
    <w:rsid w:val="0047114E"/>
    <w:rsid w:val="00471AAB"/>
    <w:rsid w:val="004724F5"/>
    <w:rsid w:val="00472F4D"/>
    <w:rsid w:val="0047493D"/>
    <w:rsid w:val="00476E94"/>
    <w:rsid w:val="00477532"/>
    <w:rsid w:val="00481265"/>
    <w:rsid w:val="00481ADF"/>
    <w:rsid w:val="004820DB"/>
    <w:rsid w:val="004866D1"/>
    <w:rsid w:val="00487324"/>
    <w:rsid w:val="00487A7D"/>
    <w:rsid w:val="00490E28"/>
    <w:rsid w:val="004917B8"/>
    <w:rsid w:val="00491B11"/>
    <w:rsid w:val="00492663"/>
    <w:rsid w:val="00494120"/>
    <w:rsid w:val="00494376"/>
    <w:rsid w:val="00494E87"/>
    <w:rsid w:val="00495020"/>
    <w:rsid w:val="00495606"/>
    <w:rsid w:val="0049634C"/>
    <w:rsid w:val="004A07E5"/>
    <w:rsid w:val="004A0BC8"/>
    <w:rsid w:val="004A2140"/>
    <w:rsid w:val="004A32B7"/>
    <w:rsid w:val="004A364F"/>
    <w:rsid w:val="004A38A1"/>
    <w:rsid w:val="004A5480"/>
    <w:rsid w:val="004A75B0"/>
    <w:rsid w:val="004A7CE7"/>
    <w:rsid w:val="004B09DF"/>
    <w:rsid w:val="004B0EC7"/>
    <w:rsid w:val="004B1350"/>
    <w:rsid w:val="004B1767"/>
    <w:rsid w:val="004C0F3F"/>
    <w:rsid w:val="004C12A2"/>
    <w:rsid w:val="004C1C03"/>
    <w:rsid w:val="004C309D"/>
    <w:rsid w:val="004D1162"/>
    <w:rsid w:val="004D3014"/>
    <w:rsid w:val="004D4962"/>
    <w:rsid w:val="004D51B7"/>
    <w:rsid w:val="004D5399"/>
    <w:rsid w:val="004D541B"/>
    <w:rsid w:val="004D74FA"/>
    <w:rsid w:val="004E0715"/>
    <w:rsid w:val="004E07E7"/>
    <w:rsid w:val="004E4104"/>
    <w:rsid w:val="004E42B2"/>
    <w:rsid w:val="004E4FB0"/>
    <w:rsid w:val="004E53CA"/>
    <w:rsid w:val="004E5494"/>
    <w:rsid w:val="004E66F8"/>
    <w:rsid w:val="004F1BD8"/>
    <w:rsid w:val="004F4CCF"/>
    <w:rsid w:val="004F57F7"/>
    <w:rsid w:val="005002D2"/>
    <w:rsid w:val="005015F3"/>
    <w:rsid w:val="005017F8"/>
    <w:rsid w:val="00503281"/>
    <w:rsid w:val="0050371C"/>
    <w:rsid w:val="00503A9B"/>
    <w:rsid w:val="00504327"/>
    <w:rsid w:val="00506443"/>
    <w:rsid w:val="00506C6C"/>
    <w:rsid w:val="00510116"/>
    <w:rsid w:val="00510F85"/>
    <w:rsid w:val="00513A1B"/>
    <w:rsid w:val="005142B4"/>
    <w:rsid w:val="0051515B"/>
    <w:rsid w:val="00515658"/>
    <w:rsid w:val="00516224"/>
    <w:rsid w:val="0051647C"/>
    <w:rsid w:val="005224B6"/>
    <w:rsid w:val="00524F1C"/>
    <w:rsid w:val="005250E1"/>
    <w:rsid w:val="005255C4"/>
    <w:rsid w:val="00526450"/>
    <w:rsid w:val="00526824"/>
    <w:rsid w:val="0052692E"/>
    <w:rsid w:val="00527687"/>
    <w:rsid w:val="00532056"/>
    <w:rsid w:val="0053258A"/>
    <w:rsid w:val="00532872"/>
    <w:rsid w:val="00532ABB"/>
    <w:rsid w:val="005330F1"/>
    <w:rsid w:val="00533D8A"/>
    <w:rsid w:val="005371F6"/>
    <w:rsid w:val="00537E18"/>
    <w:rsid w:val="0054209B"/>
    <w:rsid w:val="00542392"/>
    <w:rsid w:val="00542603"/>
    <w:rsid w:val="005470CE"/>
    <w:rsid w:val="00552CB5"/>
    <w:rsid w:val="00553F2F"/>
    <w:rsid w:val="00556A5B"/>
    <w:rsid w:val="00557A03"/>
    <w:rsid w:val="00560466"/>
    <w:rsid w:val="00560A6B"/>
    <w:rsid w:val="00561225"/>
    <w:rsid w:val="005612BA"/>
    <w:rsid w:val="005615CD"/>
    <w:rsid w:val="00562E3A"/>
    <w:rsid w:val="005655FC"/>
    <w:rsid w:val="00565C6A"/>
    <w:rsid w:val="00565F96"/>
    <w:rsid w:val="005661FE"/>
    <w:rsid w:val="0056769D"/>
    <w:rsid w:val="00567BFB"/>
    <w:rsid w:val="005727F5"/>
    <w:rsid w:val="005743E2"/>
    <w:rsid w:val="0058267A"/>
    <w:rsid w:val="00582D19"/>
    <w:rsid w:val="00583908"/>
    <w:rsid w:val="005847D3"/>
    <w:rsid w:val="00585C12"/>
    <w:rsid w:val="00585C97"/>
    <w:rsid w:val="00590C23"/>
    <w:rsid w:val="00590D50"/>
    <w:rsid w:val="00590DFC"/>
    <w:rsid w:val="00591093"/>
    <w:rsid w:val="00594A1E"/>
    <w:rsid w:val="00594E5B"/>
    <w:rsid w:val="00596EB9"/>
    <w:rsid w:val="005A206B"/>
    <w:rsid w:val="005A315E"/>
    <w:rsid w:val="005A31E5"/>
    <w:rsid w:val="005A55B0"/>
    <w:rsid w:val="005A5ED0"/>
    <w:rsid w:val="005A686A"/>
    <w:rsid w:val="005B36EF"/>
    <w:rsid w:val="005B3C94"/>
    <w:rsid w:val="005B4704"/>
    <w:rsid w:val="005B47AD"/>
    <w:rsid w:val="005B48FF"/>
    <w:rsid w:val="005B4CA7"/>
    <w:rsid w:val="005B5BC5"/>
    <w:rsid w:val="005B61CC"/>
    <w:rsid w:val="005B6AE8"/>
    <w:rsid w:val="005B7014"/>
    <w:rsid w:val="005B7BB2"/>
    <w:rsid w:val="005C3428"/>
    <w:rsid w:val="005C45EF"/>
    <w:rsid w:val="005C4A14"/>
    <w:rsid w:val="005C4BC3"/>
    <w:rsid w:val="005C708B"/>
    <w:rsid w:val="005C730B"/>
    <w:rsid w:val="005C7510"/>
    <w:rsid w:val="005C7919"/>
    <w:rsid w:val="005D0907"/>
    <w:rsid w:val="005D09A0"/>
    <w:rsid w:val="005D2286"/>
    <w:rsid w:val="005D3A60"/>
    <w:rsid w:val="005D3E1E"/>
    <w:rsid w:val="005D4274"/>
    <w:rsid w:val="005D4D6A"/>
    <w:rsid w:val="005E07FE"/>
    <w:rsid w:val="005E0BA8"/>
    <w:rsid w:val="005E105B"/>
    <w:rsid w:val="005E1BD2"/>
    <w:rsid w:val="005E252B"/>
    <w:rsid w:val="005E25DA"/>
    <w:rsid w:val="005E2D80"/>
    <w:rsid w:val="005E3FE5"/>
    <w:rsid w:val="005E4C81"/>
    <w:rsid w:val="005E5A4A"/>
    <w:rsid w:val="005E6B5E"/>
    <w:rsid w:val="005E710E"/>
    <w:rsid w:val="005E74C8"/>
    <w:rsid w:val="005F087B"/>
    <w:rsid w:val="005F1CAF"/>
    <w:rsid w:val="005F33DC"/>
    <w:rsid w:val="005F4BDF"/>
    <w:rsid w:val="005F5907"/>
    <w:rsid w:val="005F5E30"/>
    <w:rsid w:val="005F651F"/>
    <w:rsid w:val="005F6534"/>
    <w:rsid w:val="005F6CC5"/>
    <w:rsid w:val="00602D94"/>
    <w:rsid w:val="00603ED4"/>
    <w:rsid w:val="00604225"/>
    <w:rsid w:val="00604DBF"/>
    <w:rsid w:val="00605D6B"/>
    <w:rsid w:val="00605F8B"/>
    <w:rsid w:val="0061388A"/>
    <w:rsid w:val="00613B89"/>
    <w:rsid w:val="006141D3"/>
    <w:rsid w:val="00615592"/>
    <w:rsid w:val="00616829"/>
    <w:rsid w:val="00616FD0"/>
    <w:rsid w:val="006205FE"/>
    <w:rsid w:val="00620630"/>
    <w:rsid w:val="006216BC"/>
    <w:rsid w:val="00622569"/>
    <w:rsid w:val="00622730"/>
    <w:rsid w:val="00627999"/>
    <w:rsid w:val="00627B93"/>
    <w:rsid w:val="00627D8C"/>
    <w:rsid w:val="00630646"/>
    <w:rsid w:val="006307D3"/>
    <w:rsid w:val="00631119"/>
    <w:rsid w:val="00634902"/>
    <w:rsid w:val="006349A1"/>
    <w:rsid w:val="00634CF7"/>
    <w:rsid w:val="0063530A"/>
    <w:rsid w:val="00635605"/>
    <w:rsid w:val="00635DF9"/>
    <w:rsid w:val="00637666"/>
    <w:rsid w:val="00640192"/>
    <w:rsid w:val="006446FB"/>
    <w:rsid w:val="006451E9"/>
    <w:rsid w:val="00645ED5"/>
    <w:rsid w:val="00646F15"/>
    <w:rsid w:val="00647004"/>
    <w:rsid w:val="00652AE8"/>
    <w:rsid w:val="00653401"/>
    <w:rsid w:val="00656A8E"/>
    <w:rsid w:val="00656DE2"/>
    <w:rsid w:val="00661BCE"/>
    <w:rsid w:val="006641BE"/>
    <w:rsid w:val="0066497C"/>
    <w:rsid w:val="006649E4"/>
    <w:rsid w:val="00664BC5"/>
    <w:rsid w:val="00667372"/>
    <w:rsid w:val="006700B6"/>
    <w:rsid w:val="006724CE"/>
    <w:rsid w:val="00673591"/>
    <w:rsid w:val="0067392A"/>
    <w:rsid w:val="006750EB"/>
    <w:rsid w:val="00676477"/>
    <w:rsid w:val="006766B9"/>
    <w:rsid w:val="00676BD6"/>
    <w:rsid w:val="006779E9"/>
    <w:rsid w:val="00677DDC"/>
    <w:rsid w:val="00681418"/>
    <w:rsid w:val="0068202C"/>
    <w:rsid w:val="00682A71"/>
    <w:rsid w:val="00682D64"/>
    <w:rsid w:val="0068351F"/>
    <w:rsid w:val="0068353B"/>
    <w:rsid w:val="00683726"/>
    <w:rsid w:val="00683FB5"/>
    <w:rsid w:val="00684148"/>
    <w:rsid w:val="0068459E"/>
    <w:rsid w:val="00684A9B"/>
    <w:rsid w:val="00685377"/>
    <w:rsid w:val="00686314"/>
    <w:rsid w:val="00690036"/>
    <w:rsid w:val="00691D6B"/>
    <w:rsid w:val="0069220F"/>
    <w:rsid w:val="006923BB"/>
    <w:rsid w:val="00693B3E"/>
    <w:rsid w:val="00695F65"/>
    <w:rsid w:val="00696804"/>
    <w:rsid w:val="006971A3"/>
    <w:rsid w:val="006976F2"/>
    <w:rsid w:val="006A09DA"/>
    <w:rsid w:val="006A4F1E"/>
    <w:rsid w:val="006A576A"/>
    <w:rsid w:val="006A681B"/>
    <w:rsid w:val="006A79BA"/>
    <w:rsid w:val="006B1212"/>
    <w:rsid w:val="006B25C3"/>
    <w:rsid w:val="006B2DB8"/>
    <w:rsid w:val="006B31E1"/>
    <w:rsid w:val="006B3F4A"/>
    <w:rsid w:val="006B42B8"/>
    <w:rsid w:val="006B46BB"/>
    <w:rsid w:val="006B4FC9"/>
    <w:rsid w:val="006B74B1"/>
    <w:rsid w:val="006C0106"/>
    <w:rsid w:val="006C086E"/>
    <w:rsid w:val="006C2130"/>
    <w:rsid w:val="006C21FF"/>
    <w:rsid w:val="006C22A1"/>
    <w:rsid w:val="006C3A8C"/>
    <w:rsid w:val="006C4D65"/>
    <w:rsid w:val="006C5514"/>
    <w:rsid w:val="006C732E"/>
    <w:rsid w:val="006D0458"/>
    <w:rsid w:val="006D1F4C"/>
    <w:rsid w:val="006D25A7"/>
    <w:rsid w:val="006D2BD2"/>
    <w:rsid w:val="006D5805"/>
    <w:rsid w:val="006D6070"/>
    <w:rsid w:val="006D68A8"/>
    <w:rsid w:val="006D7B52"/>
    <w:rsid w:val="006E01CB"/>
    <w:rsid w:val="006E3523"/>
    <w:rsid w:val="006E596D"/>
    <w:rsid w:val="006E5D72"/>
    <w:rsid w:val="006E66F3"/>
    <w:rsid w:val="006F1A7E"/>
    <w:rsid w:val="006F1BE3"/>
    <w:rsid w:val="006F2660"/>
    <w:rsid w:val="006F2F65"/>
    <w:rsid w:val="006F4DC2"/>
    <w:rsid w:val="006F519A"/>
    <w:rsid w:val="006F5917"/>
    <w:rsid w:val="006F6A6F"/>
    <w:rsid w:val="00700393"/>
    <w:rsid w:val="00701DFC"/>
    <w:rsid w:val="007030AF"/>
    <w:rsid w:val="00703516"/>
    <w:rsid w:val="00704817"/>
    <w:rsid w:val="00706C5D"/>
    <w:rsid w:val="00706CBB"/>
    <w:rsid w:val="00706CC7"/>
    <w:rsid w:val="00707500"/>
    <w:rsid w:val="00710192"/>
    <w:rsid w:val="00710844"/>
    <w:rsid w:val="007108E2"/>
    <w:rsid w:val="00711A75"/>
    <w:rsid w:val="00713568"/>
    <w:rsid w:val="00713D15"/>
    <w:rsid w:val="00715701"/>
    <w:rsid w:val="00715E29"/>
    <w:rsid w:val="007206E1"/>
    <w:rsid w:val="00720F25"/>
    <w:rsid w:val="007213B2"/>
    <w:rsid w:val="00721D1B"/>
    <w:rsid w:val="00724D88"/>
    <w:rsid w:val="00726966"/>
    <w:rsid w:val="00727852"/>
    <w:rsid w:val="0073031D"/>
    <w:rsid w:val="00730BC7"/>
    <w:rsid w:val="00732F36"/>
    <w:rsid w:val="00735E02"/>
    <w:rsid w:val="00737460"/>
    <w:rsid w:val="00737FDE"/>
    <w:rsid w:val="00742ED3"/>
    <w:rsid w:val="00743897"/>
    <w:rsid w:val="007442AF"/>
    <w:rsid w:val="00744CF4"/>
    <w:rsid w:val="007458B4"/>
    <w:rsid w:val="00745C21"/>
    <w:rsid w:val="00746942"/>
    <w:rsid w:val="00747D8F"/>
    <w:rsid w:val="00750C71"/>
    <w:rsid w:val="00754B1F"/>
    <w:rsid w:val="00756CBF"/>
    <w:rsid w:val="00756E38"/>
    <w:rsid w:val="007604A8"/>
    <w:rsid w:val="0076145E"/>
    <w:rsid w:val="007614E4"/>
    <w:rsid w:val="00763C18"/>
    <w:rsid w:val="00763E45"/>
    <w:rsid w:val="00764E5A"/>
    <w:rsid w:val="00766A94"/>
    <w:rsid w:val="00766FCD"/>
    <w:rsid w:val="007672F9"/>
    <w:rsid w:val="00767B1E"/>
    <w:rsid w:val="00771949"/>
    <w:rsid w:val="00771AD3"/>
    <w:rsid w:val="00772135"/>
    <w:rsid w:val="00772B94"/>
    <w:rsid w:val="00773632"/>
    <w:rsid w:val="00775898"/>
    <w:rsid w:val="007769BE"/>
    <w:rsid w:val="007771A5"/>
    <w:rsid w:val="00782B5E"/>
    <w:rsid w:val="007848C5"/>
    <w:rsid w:val="007933DA"/>
    <w:rsid w:val="00793752"/>
    <w:rsid w:val="00794950"/>
    <w:rsid w:val="00794E52"/>
    <w:rsid w:val="00795870"/>
    <w:rsid w:val="007A1330"/>
    <w:rsid w:val="007A22EA"/>
    <w:rsid w:val="007A2A28"/>
    <w:rsid w:val="007A58CC"/>
    <w:rsid w:val="007A5EA5"/>
    <w:rsid w:val="007A69F0"/>
    <w:rsid w:val="007A6D83"/>
    <w:rsid w:val="007A7C90"/>
    <w:rsid w:val="007B0EE0"/>
    <w:rsid w:val="007B397D"/>
    <w:rsid w:val="007B629B"/>
    <w:rsid w:val="007B653D"/>
    <w:rsid w:val="007B729A"/>
    <w:rsid w:val="007B7B15"/>
    <w:rsid w:val="007C08F3"/>
    <w:rsid w:val="007C1948"/>
    <w:rsid w:val="007C4A01"/>
    <w:rsid w:val="007C4F94"/>
    <w:rsid w:val="007C5ADA"/>
    <w:rsid w:val="007C5DB0"/>
    <w:rsid w:val="007C5F12"/>
    <w:rsid w:val="007C6BB9"/>
    <w:rsid w:val="007C6EB9"/>
    <w:rsid w:val="007C73FD"/>
    <w:rsid w:val="007C78F2"/>
    <w:rsid w:val="007C7921"/>
    <w:rsid w:val="007D16C5"/>
    <w:rsid w:val="007D3431"/>
    <w:rsid w:val="007D3E65"/>
    <w:rsid w:val="007D4BF6"/>
    <w:rsid w:val="007D585D"/>
    <w:rsid w:val="007D6403"/>
    <w:rsid w:val="007E01F4"/>
    <w:rsid w:val="007E0409"/>
    <w:rsid w:val="007E1A5C"/>
    <w:rsid w:val="007E22F3"/>
    <w:rsid w:val="007E2FF1"/>
    <w:rsid w:val="007E32BE"/>
    <w:rsid w:val="007E53DC"/>
    <w:rsid w:val="007E5F4D"/>
    <w:rsid w:val="007E721B"/>
    <w:rsid w:val="007E76FC"/>
    <w:rsid w:val="007E7B6B"/>
    <w:rsid w:val="007F028B"/>
    <w:rsid w:val="007F10B4"/>
    <w:rsid w:val="007F2290"/>
    <w:rsid w:val="007F234C"/>
    <w:rsid w:val="007F2639"/>
    <w:rsid w:val="007F325E"/>
    <w:rsid w:val="007F54AE"/>
    <w:rsid w:val="007F54B8"/>
    <w:rsid w:val="007F5587"/>
    <w:rsid w:val="007F5671"/>
    <w:rsid w:val="007F718F"/>
    <w:rsid w:val="007F73E8"/>
    <w:rsid w:val="00800BE1"/>
    <w:rsid w:val="00802D8E"/>
    <w:rsid w:val="0080339C"/>
    <w:rsid w:val="00803623"/>
    <w:rsid w:val="008045D8"/>
    <w:rsid w:val="008052F2"/>
    <w:rsid w:val="0080581D"/>
    <w:rsid w:val="0080652D"/>
    <w:rsid w:val="00807B00"/>
    <w:rsid w:val="00811ACD"/>
    <w:rsid w:val="00812C5F"/>
    <w:rsid w:val="00813CF0"/>
    <w:rsid w:val="00814D71"/>
    <w:rsid w:val="00816DA3"/>
    <w:rsid w:val="008202A3"/>
    <w:rsid w:val="00820DC9"/>
    <w:rsid w:val="008223B6"/>
    <w:rsid w:val="008228F3"/>
    <w:rsid w:val="00824AD6"/>
    <w:rsid w:val="00825A9F"/>
    <w:rsid w:val="008278FF"/>
    <w:rsid w:val="0083135B"/>
    <w:rsid w:val="008318C8"/>
    <w:rsid w:val="00831BD6"/>
    <w:rsid w:val="00833214"/>
    <w:rsid w:val="0083475C"/>
    <w:rsid w:val="00835740"/>
    <w:rsid w:val="00835A81"/>
    <w:rsid w:val="00835F1B"/>
    <w:rsid w:val="00836AE1"/>
    <w:rsid w:val="008420F4"/>
    <w:rsid w:val="00842330"/>
    <w:rsid w:val="00842E30"/>
    <w:rsid w:val="00844AA3"/>
    <w:rsid w:val="00844D91"/>
    <w:rsid w:val="00844DC6"/>
    <w:rsid w:val="00846B35"/>
    <w:rsid w:val="00851348"/>
    <w:rsid w:val="00851531"/>
    <w:rsid w:val="00852E03"/>
    <w:rsid w:val="00852E07"/>
    <w:rsid w:val="0085339F"/>
    <w:rsid w:val="008548B9"/>
    <w:rsid w:val="00854C36"/>
    <w:rsid w:val="0085534F"/>
    <w:rsid w:val="0085786D"/>
    <w:rsid w:val="00857F2E"/>
    <w:rsid w:val="00857FAC"/>
    <w:rsid w:val="0086157F"/>
    <w:rsid w:val="00864AC2"/>
    <w:rsid w:val="00866D09"/>
    <w:rsid w:val="008674CB"/>
    <w:rsid w:val="008679F1"/>
    <w:rsid w:val="00867DEF"/>
    <w:rsid w:val="00870563"/>
    <w:rsid w:val="00870886"/>
    <w:rsid w:val="00870C08"/>
    <w:rsid w:val="008714FF"/>
    <w:rsid w:val="00874761"/>
    <w:rsid w:val="0087512C"/>
    <w:rsid w:val="008751AD"/>
    <w:rsid w:val="0088106D"/>
    <w:rsid w:val="00881464"/>
    <w:rsid w:val="008814F4"/>
    <w:rsid w:val="00881972"/>
    <w:rsid w:val="00881B45"/>
    <w:rsid w:val="00881BEB"/>
    <w:rsid w:val="008824EE"/>
    <w:rsid w:val="00884705"/>
    <w:rsid w:val="00884DDB"/>
    <w:rsid w:val="00885147"/>
    <w:rsid w:val="008852E8"/>
    <w:rsid w:val="00885A58"/>
    <w:rsid w:val="0088699E"/>
    <w:rsid w:val="00886DCA"/>
    <w:rsid w:val="00887098"/>
    <w:rsid w:val="0088768E"/>
    <w:rsid w:val="00887782"/>
    <w:rsid w:val="008911E1"/>
    <w:rsid w:val="0089427E"/>
    <w:rsid w:val="00894280"/>
    <w:rsid w:val="00895680"/>
    <w:rsid w:val="00896EF1"/>
    <w:rsid w:val="00897ABF"/>
    <w:rsid w:val="008A20B7"/>
    <w:rsid w:val="008A2F7F"/>
    <w:rsid w:val="008A462D"/>
    <w:rsid w:val="008A58BB"/>
    <w:rsid w:val="008A5ED3"/>
    <w:rsid w:val="008A637C"/>
    <w:rsid w:val="008A7578"/>
    <w:rsid w:val="008A7AED"/>
    <w:rsid w:val="008B022B"/>
    <w:rsid w:val="008B02B2"/>
    <w:rsid w:val="008B06C3"/>
    <w:rsid w:val="008B1DF5"/>
    <w:rsid w:val="008B3E67"/>
    <w:rsid w:val="008B6152"/>
    <w:rsid w:val="008B7D4E"/>
    <w:rsid w:val="008C1A02"/>
    <w:rsid w:val="008C246A"/>
    <w:rsid w:val="008C26DC"/>
    <w:rsid w:val="008C279E"/>
    <w:rsid w:val="008C2FA9"/>
    <w:rsid w:val="008C492C"/>
    <w:rsid w:val="008C638A"/>
    <w:rsid w:val="008C6D00"/>
    <w:rsid w:val="008D078F"/>
    <w:rsid w:val="008D11CA"/>
    <w:rsid w:val="008D1479"/>
    <w:rsid w:val="008D2995"/>
    <w:rsid w:val="008D38CA"/>
    <w:rsid w:val="008D4F48"/>
    <w:rsid w:val="008D5174"/>
    <w:rsid w:val="008D6F5E"/>
    <w:rsid w:val="008E3595"/>
    <w:rsid w:val="008E36B3"/>
    <w:rsid w:val="008E3BE5"/>
    <w:rsid w:val="008E3E2F"/>
    <w:rsid w:val="008E3E9F"/>
    <w:rsid w:val="008E441D"/>
    <w:rsid w:val="008E52A6"/>
    <w:rsid w:val="008E60B1"/>
    <w:rsid w:val="008E73A5"/>
    <w:rsid w:val="008E73DC"/>
    <w:rsid w:val="008F0D73"/>
    <w:rsid w:val="008F158A"/>
    <w:rsid w:val="008F1D4B"/>
    <w:rsid w:val="008F2077"/>
    <w:rsid w:val="008F3E78"/>
    <w:rsid w:val="008F5EA5"/>
    <w:rsid w:val="008F6418"/>
    <w:rsid w:val="008F6BB5"/>
    <w:rsid w:val="008F6DD0"/>
    <w:rsid w:val="0090195B"/>
    <w:rsid w:val="00905979"/>
    <w:rsid w:val="009075DE"/>
    <w:rsid w:val="00910F62"/>
    <w:rsid w:val="00911FBE"/>
    <w:rsid w:val="00912E1A"/>
    <w:rsid w:val="00913C22"/>
    <w:rsid w:val="00914846"/>
    <w:rsid w:val="00915495"/>
    <w:rsid w:val="00915EC4"/>
    <w:rsid w:val="009165A4"/>
    <w:rsid w:val="0091747C"/>
    <w:rsid w:val="00920FD1"/>
    <w:rsid w:val="00922890"/>
    <w:rsid w:val="00923954"/>
    <w:rsid w:val="009247C2"/>
    <w:rsid w:val="00927CBB"/>
    <w:rsid w:val="009303AA"/>
    <w:rsid w:val="00930799"/>
    <w:rsid w:val="009317E8"/>
    <w:rsid w:val="00931B5C"/>
    <w:rsid w:val="00932141"/>
    <w:rsid w:val="00933005"/>
    <w:rsid w:val="00933505"/>
    <w:rsid w:val="009335ED"/>
    <w:rsid w:val="00933C0B"/>
    <w:rsid w:val="00934521"/>
    <w:rsid w:val="00935108"/>
    <w:rsid w:val="00937083"/>
    <w:rsid w:val="009411A1"/>
    <w:rsid w:val="00942541"/>
    <w:rsid w:val="009452F3"/>
    <w:rsid w:val="009454D8"/>
    <w:rsid w:val="00945B3E"/>
    <w:rsid w:val="00946CB2"/>
    <w:rsid w:val="00950332"/>
    <w:rsid w:val="00951500"/>
    <w:rsid w:val="009519E3"/>
    <w:rsid w:val="009530EA"/>
    <w:rsid w:val="009551D0"/>
    <w:rsid w:val="0095637D"/>
    <w:rsid w:val="009604BC"/>
    <w:rsid w:val="009605FD"/>
    <w:rsid w:val="00962BF2"/>
    <w:rsid w:val="00962F0A"/>
    <w:rsid w:val="00964054"/>
    <w:rsid w:val="0096509E"/>
    <w:rsid w:val="00965203"/>
    <w:rsid w:val="00965CDF"/>
    <w:rsid w:val="00965FEB"/>
    <w:rsid w:val="00965FF9"/>
    <w:rsid w:val="00967001"/>
    <w:rsid w:val="00967878"/>
    <w:rsid w:val="00970DB8"/>
    <w:rsid w:val="0097248B"/>
    <w:rsid w:val="00972818"/>
    <w:rsid w:val="00974185"/>
    <w:rsid w:val="00974D79"/>
    <w:rsid w:val="00974D9B"/>
    <w:rsid w:val="009758A6"/>
    <w:rsid w:val="0097767C"/>
    <w:rsid w:val="009826EF"/>
    <w:rsid w:val="0098298B"/>
    <w:rsid w:val="00983D59"/>
    <w:rsid w:val="0098494B"/>
    <w:rsid w:val="00986C9B"/>
    <w:rsid w:val="00987105"/>
    <w:rsid w:val="00987C28"/>
    <w:rsid w:val="00990B1C"/>
    <w:rsid w:val="00993264"/>
    <w:rsid w:val="009935FE"/>
    <w:rsid w:val="00995F5F"/>
    <w:rsid w:val="009974BD"/>
    <w:rsid w:val="00997D50"/>
    <w:rsid w:val="00997F49"/>
    <w:rsid w:val="009A2296"/>
    <w:rsid w:val="009A4324"/>
    <w:rsid w:val="009A4A88"/>
    <w:rsid w:val="009A6988"/>
    <w:rsid w:val="009B0030"/>
    <w:rsid w:val="009B0535"/>
    <w:rsid w:val="009B0CEA"/>
    <w:rsid w:val="009B232B"/>
    <w:rsid w:val="009B2CE7"/>
    <w:rsid w:val="009B3B87"/>
    <w:rsid w:val="009B6829"/>
    <w:rsid w:val="009B7996"/>
    <w:rsid w:val="009C01EF"/>
    <w:rsid w:val="009C091A"/>
    <w:rsid w:val="009C1E6A"/>
    <w:rsid w:val="009C44B1"/>
    <w:rsid w:val="009C5ABF"/>
    <w:rsid w:val="009C676D"/>
    <w:rsid w:val="009C6795"/>
    <w:rsid w:val="009D043A"/>
    <w:rsid w:val="009D09B7"/>
    <w:rsid w:val="009D2617"/>
    <w:rsid w:val="009D3C8A"/>
    <w:rsid w:val="009D5B2E"/>
    <w:rsid w:val="009D7D3D"/>
    <w:rsid w:val="009E0345"/>
    <w:rsid w:val="009E41F2"/>
    <w:rsid w:val="009E4329"/>
    <w:rsid w:val="009E6FEE"/>
    <w:rsid w:val="009E7D3B"/>
    <w:rsid w:val="009E7D43"/>
    <w:rsid w:val="009F019E"/>
    <w:rsid w:val="009F0897"/>
    <w:rsid w:val="009F141A"/>
    <w:rsid w:val="009F156B"/>
    <w:rsid w:val="009F1623"/>
    <w:rsid w:val="009F533F"/>
    <w:rsid w:val="009F5FC5"/>
    <w:rsid w:val="009F79C8"/>
    <w:rsid w:val="00A006AF"/>
    <w:rsid w:val="00A02C78"/>
    <w:rsid w:val="00A03203"/>
    <w:rsid w:val="00A03DD2"/>
    <w:rsid w:val="00A06839"/>
    <w:rsid w:val="00A06A6A"/>
    <w:rsid w:val="00A072E6"/>
    <w:rsid w:val="00A07357"/>
    <w:rsid w:val="00A100DA"/>
    <w:rsid w:val="00A101AB"/>
    <w:rsid w:val="00A11BCD"/>
    <w:rsid w:val="00A11FFD"/>
    <w:rsid w:val="00A1263B"/>
    <w:rsid w:val="00A12D39"/>
    <w:rsid w:val="00A139BD"/>
    <w:rsid w:val="00A1421D"/>
    <w:rsid w:val="00A14ACA"/>
    <w:rsid w:val="00A15953"/>
    <w:rsid w:val="00A162E5"/>
    <w:rsid w:val="00A16E77"/>
    <w:rsid w:val="00A178A1"/>
    <w:rsid w:val="00A20034"/>
    <w:rsid w:val="00A230B8"/>
    <w:rsid w:val="00A23609"/>
    <w:rsid w:val="00A2450F"/>
    <w:rsid w:val="00A2563B"/>
    <w:rsid w:val="00A26561"/>
    <w:rsid w:val="00A26F63"/>
    <w:rsid w:val="00A27414"/>
    <w:rsid w:val="00A304E2"/>
    <w:rsid w:val="00A314E6"/>
    <w:rsid w:val="00A33F98"/>
    <w:rsid w:val="00A33FFF"/>
    <w:rsid w:val="00A34451"/>
    <w:rsid w:val="00A3472F"/>
    <w:rsid w:val="00A35253"/>
    <w:rsid w:val="00A35464"/>
    <w:rsid w:val="00A369B4"/>
    <w:rsid w:val="00A369DD"/>
    <w:rsid w:val="00A411D3"/>
    <w:rsid w:val="00A41905"/>
    <w:rsid w:val="00A425B3"/>
    <w:rsid w:val="00A4307B"/>
    <w:rsid w:val="00A44C9E"/>
    <w:rsid w:val="00A44EE9"/>
    <w:rsid w:val="00A4559A"/>
    <w:rsid w:val="00A46F5D"/>
    <w:rsid w:val="00A473A1"/>
    <w:rsid w:val="00A52CE4"/>
    <w:rsid w:val="00A531CE"/>
    <w:rsid w:val="00A54ACD"/>
    <w:rsid w:val="00A56407"/>
    <w:rsid w:val="00A56C92"/>
    <w:rsid w:val="00A57065"/>
    <w:rsid w:val="00A57C77"/>
    <w:rsid w:val="00A61355"/>
    <w:rsid w:val="00A61397"/>
    <w:rsid w:val="00A622F8"/>
    <w:rsid w:val="00A62345"/>
    <w:rsid w:val="00A62379"/>
    <w:rsid w:val="00A62510"/>
    <w:rsid w:val="00A65882"/>
    <w:rsid w:val="00A66145"/>
    <w:rsid w:val="00A66242"/>
    <w:rsid w:val="00A66D37"/>
    <w:rsid w:val="00A700CF"/>
    <w:rsid w:val="00A72272"/>
    <w:rsid w:val="00A7393E"/>
    <w:rsid w:val="00A74399"/>
    <w:rsid w:val="00A74846"/>
    <w:rsid w:val="00A74D40"/>
    <w:rsid w:val="00A75749"/>
    <w:rsid w:val="00A7729A"/>
    <w:rsid w:val="00A801E5"/>
    <w:rsid w:val="00A8058E"/>
    <w:rsid w:val="00A813E0"/>
    <w:rsid w:val="00A819BB"/>
    <w:rsid w:val="00A82324"/>
    <w:rsid w:val="00A84332"/>
    <w:rsid w:val="00A84CF9"/>
    <w:rsid w:val="00A85E79"/>
    <w:rsid w:val="00A863A7"/>
    <w:rsid w:val="00A8709A"/>
    <w:rsid w:val="00A90E9F"/>
    <w:rsid w:val="00A90F1B"/>
    <w:rsid w:val="00A919B1"/>
    <w:rsid w:val="00A919E5"/>
    <w:rsid w:val="00A9209F"/>
    <w:rsid w:val="00A9385A"/>
    <w:rsid w:val="00A94666"/>
    <w:rsid w:val="00A94CF4"/>
    <w:rsid w:val="00A94E00"/>
    <w:rsid w:val="00A95B3E"/>
    <w:rsid w:val="00AA0103"/>
    <w:rsid w:val="00AA33A2"/>
    <w:rsid w:val="00AB1F55"/>
    <w:rsid w:val="00AB2490"/>
    <w:rsid w:val="00AB2BBD"/>
    <w:rsid w:val="00AB3EDF"/>
    <w:rsid w:val="00AB615D"/>
    <w:rsid w:val="00AB6834"/>
    <w:rsid w:val="00AB7CCA"/>
    <w:rsid w:val="00AC0313"/>
    <w:rsid w:val="00AC0565"/>
    <w:rsid w:val="00AC179F"/>
    <w:rsid w:val="00AC2135"/>
    <w:rsid w:val="00AC4A32"/>
    <w:rsid w:val="00AC58D7"/>
    <w:rsid w:val="00AD12B0"/>
    <w:rsid w:val="00AD1A66"/>
    <w:rsid w:val="00AD27C4"/>
    <w:rsid w:val="00AD2A9B"/>
    <w:rsid w:val="00AD492B"/>
    <w:rsid w:val="00AD6571"/>
    <w:rsid w:val="00AD747D"/>
    <w:rsid w:val="00AD75EB"/>
    <w:rsid w:val="00AE02A2"/>
    <w:rsid w:val="00AE1D7A"/>
    <w:rsid w:val="00AE29DA"/>
    <w:rsid w:val="00AE43AD"/>
    <w:rsid w:val="00AE5318"/>
    <w:rsid w:val="00AE5DAA"/>
    <w:rsid w:val="00AF046D"/>
    <w:rsid w:val="00AF080E"/>
    <w:rsid w:val="00AF1147"/>
    <w:rsid w:val="00AF2A33"/>
    <w:rsid w:val="00AF2DFD"/>
    <w:rsid w:val="00AF3048"/>
    <w:rsid w:val="00AF4A14"/>
    <w:rsid w:val="00AF4B5E"/>
    <w:rsid w:val="00AF5641"/>
    <w:rsid w:val="00AF658E"/>
    <w:rsid w:val="00AF7102"/>
    <w:rsid w:val="00AF7207"/>
    <w:rsid w:val="00AF79CD"/>
    <w:rsid w:val="00AF7E31"/>
    <w:rsid w:val="00B00A4E"/>
    <w:rsid w:val="00B024B2"/>
    <w:rsid w:val="00B0257F"/>
    <w:rsid w:val="00B03291"/>
    <w:rsid w:val="00B0383A"/>
    <w:rsid w:val="00B0652E"/>
    <w:rsid w:val="00B074C1"/>
    <w:rsid w:val="00B102E6"/>
    <w:rsid w:val="00B11AAF"/>
    <w:rsid w:val="00B12A47"/>
    <w:rsid w:val="00B12ED1"/>
    <w:rsid w:val="00B1474B"/>
    <w:rsid w:val="00B1573E"/>
    <w:rsid w:val="00B16D11"/>
    <w:rsid w:val="00B172F4"/>
    <w:rsid w:val="00B20ADF"/>
    <w:rsid w:val="00B20D38"/>
    <w:rsid w:val="00B212B1"/>
    <w:rsid w:val="00B24F84"/>
    <w:rsid w:val="00B25BF0"/>
    <w:rsid w:val="00B273D4"/>
    <w:rsid w:val="00B32E6A"/>
    <w:rsid w:val="00B34549"/>
    <w:rsid w:val="00B347A1"/>
    <w:rsid w:val="00B37172"/>
    <w:rsid w:val="00B4148E"/>
    <w:rsid w:val="00B41721"/>
    <w:rsid w:val="00B417AB"/>
    <w:rsid w:val="00B44BEE"/>
    <w:rsid w:val="00B50055"/>
    <w:rsid w:val="00B50DA6"/>
    <w:rsid w:val="00B51697"/>
    <w:rsid w:val="00B5293A"/>
    <w:rsid w:val="00B54C87"/>
    <w:rsid w:val="00B56273"/>
    <w:rsid w:val="00B57223"/>
    <w:rsid w:val="00B6046D"/>
    <w:rsid w:val="00B606BC"/>
    <w:rsid w:val="00B628E0"/>
    <w:rsid w:val="00B62CBC"/>
    <w:rsid w:val="00B630CC"/>
    <w:rsid w:val="00B65528"/>
    <w:rsid w:val="00B6578D"/>
    <w:rsid w:val="00B7044A"/>
    <w:rsid w:val="00B716B4"/>
    <w:rsid w:val="00B72110"/>
    <w:rsid w:val="00B72BAB"/>
    <w:rsid w:val="00B7301C"/>
    <w:rsid w:val="00B7343A"/>
    <w:rsid w:val="00B73DF2"/>
    <w:rsid w:val="00B74344"/>
    <w:rsid w:val="00B743B8"/>
    <w:rsid w:val="00B749B1"/>
    <w:rsid w:val="00B75030"/>
    <w:rsid w:val="00B7556E"/>
    <w:rsid w:val="00B7585E"/>
    <w:rsid w:val="00B75CD5"/>
    <w:rsid w:val="00B77F6E"/>
    <w:rsid w:val="00B8055A"/>
    <w:rsid w:val="00B808BC"/>
    <w:rsid w:val="00B8253C"/>
    <w:rsid w:val="00B85C6A"/>
    <w:rsid w:val="00B86B04"/>
    <w:rsid w:val="00B86C15"/>
    <w:rsid w:val="00B90A3E"/>
    <w:rsid w:val="00B92D5F"/>
    <w:rsid w:val="00B9386E"/>
    <w:rsid w:val="00B94CF5"/>
    <w:rsid w:val="00B95453"/>
    <w:rsid w:val="00B9588F"/>
    <w:rsid w:val="00B95E3E"/>
    <w:rsid w:val="00B96EE7"/>
    <w:rsid w:val="00B97097"/>
    <w:rsid w:val="00B970E2"/>
    <w:rsid w:val="00BA1C90"/>
    <w:rsid w:val="00BA1F70"/>
    <w:rsid w:val="00BA2800"/>
    <w:rsid w:val="00BA5B4A"/>
    <w:rsid w:val="00BA730B"/>
    <w:rsid w:val="00BA7D8A"/>
    <w:rsid w:val="00BB0416"/>
    <w:rsid w:val="00BB0ABB"/>
    <w:rsid w:val="00BB1BC8"/>
    <w:rsid w:val="00BB46C4"/>
    <w:rsid w:val="00BB49F4"/>
    <w:rsid w:val="00BB4BA5"/>
    <w:rsid w:val="00BB4D6A"/>
    <w:rsid w:val="00BB569F"/>
    <w:rsid w:val="00BB6CCB"/>
    <w:rsid w:val="00BC2121"/>
    <w:rsid w:val="00BC2264"/>
    <w:rsid w:val="00BC3089"/>
    <w:rsid w:val="00BC30EF"/>
    <w:rsid w:val="00BC38E0"/>
    <w:rsid w:val="00BC4036"/>
    <w:rsid w:val="00BC42CD"/>
    <w:rsid w:val="00BC47A5"/>
    <w:rsid w:val="00BC5737"/>
    <w:rsid w:val="00BC5AFD"/>
    <w:rsid w:val="00BC64FA"/>
    <w:rsid w:val="00BC71CF"/>
    <w:rsid w:val="00BC7749"/>
    <w:rsid w:val="00BD1A72"/>
    <w:rsid w:val="00BD1D22"/>
    <w:rsid w:val="00BD23FC"/>
    <w:rsid w:val="00BD2ED5"/>
    <w:rsid w:val="00BD4B1B"/>
    <w:rsid w:val="00BD55A3"/>
    <w:rsid w:val="00BD5D26"/>
    <w:rsid w:val="00BD5DA7"/>
    <w:rsid w:val="00BD6327"/>
    <w:rsid w:val="00BD6790"/>
    <w:rsid w:val="00BE0C08"/>
    <w:rsid w:val="00BE14F1"/>
    <w:rsid w:val="00BE1D69"/>
    <w:rsid w:val="00BE238F"/>
    <w:rsid w:val="00BE43FF"/>
    <w:rsid w:val="00BE5E3F"/>
    <w:rsid w:val="00BE643C"/>
    <w:rsid w:val="00BE76D1"/>
    <w:rsid w:val="00BE77A1"/>
    <w:rsid w:val="00BF0B2E"/>
    <w:rsid w:val="00BF4021"/>
    <w:rsid w:val="00BF44E8"/>
    <w:rsid w:val="00BF492E"/>
    <w:rsid w:val="00BF4CA0"/>
    <w:rsid w:val="00BF6638"/>
    <w:rsid w:val="00BF674A"/>
    <w:rsid w:val="00BF6C6D"/>
    <w:rsid w:val="00BF6EDE"/>
    <w:rsid w:val="00C00956"/>
    <w:rsid w:val="00C00A87"/>
    <w:rsid w:val="00C0151A"/>
    <w:rsid w:val="00C017CA"/>
    <w:rsid w:val="00C057D3"/>
    <w:rsid w:val="00C064D7"/>
    <w:rsid w:val="00C06668"/>
    <w:rsid w:val="00C07149"/>
    <w:rsid w:val="00C103F5"/>
    <w:rsid w:val="00C1073E"/>
    <w:rsid w:val="00C116D0"/>
    <w:rsid w:val="00C123C3"/>
    <w:rsid w:val="00C1240C"/>
    <w:rsid w:val="00C12BAB"/>
    <w:rsid w:val="00C14B1E"/>
    <w:rsid w:val="00C15238"/>
    <w:rsid w:val="00C15B91"/>
    <w:rsid w:val="00C17765"/>
    <w:rsid w:val="00C17AD5"/>
    <w:rsid w:val="00C20EE0"/>
    <w:rsid w:val="00C211C4"/>
    <w:rsid w:val="00C2125C"/>
    <w:rsid w:val="00C21A0F"/>
    <w:rsid w:val="00C252C4"/>
    <w:rsid w:val="00C25B56"/>
    <w:rsid w:val="00C26B95"/>
    <w:rsid w:val="00C27443"/>
    <w:rsid w:val="00C3508D"/>
    <w:rsid w:val="00C3690D"/>
    <w:rsid w:val="00C37AF3"/>
    <w:rsid w:val="00C4215F"/>
    <w:rsid w:val="00C44250"/>
    <w:rsid w:val="00C44A51"/>
    <w:rsid w:val="00C45AF4"/>
    <w:rsid w:val="00C46677"/>
    <w:rsid w:val="00C4685A"/>
    <w:rsid w:val="00C46A92"/>
    <w:rsid w:val="00C4795D"/>
    <w:rsid w:val="00C47D52"/>
    <w:rsid w:val="00C51D5F"/>
    <w:rsid w:val="00C536BC"/>
    <w:rsid w:val="00C5545C"/>
    <w:rsid w:val="00C560B0"/>
    <w:rsid w:val="00C565C2"/>
    <w:rsid w:val="00C57DA4"/>
    <w:rsid w:val="00C60C16"/>
    <w:rsid w:val="00C60E1A"/>
    <w:rsid w:val="00C6157A"/>
    <w:rsid w:val="00C62120"/>
    <w:rsid w:val="00C62A22"/>
    <w:rsid w:val="00C6521B"/>
    <w:rsid w:val="00C6521F"/>
    <w:rsid w:val="00C66688"/>
    <w:rsid w:val="00C668F7"/>
    <w:rsid w:val="00C72B07"/>
    <w:rsid w:val="00C73C82"/>
    <w:rsid w:val="00C7511F"/>
    <w:rsid w:val="00C76974"/>
    <w:rsid w:val="00C772E8"/>
    <w:rsid w:val="00C7758C"/>
    <w:rsid w:val="00C7776C"/>
    <w:rsid w:val="00C8043F"/>
    <w:rsid w:val="00C80CED"/>
    <w:rsid w:val="00C820D0"/>
    <w:rsid w:val="00C82D3A"/>
    <w:rsid w:val="00C84708"/>
    <w:rsid w:val="00C84C75"/>
    <w:rsid w:val="00C84DFC"/>
    <w:rsid w:val="00C85D1E"/>
    <w:rsid w:val="00C879F5"/>
    <w:rsid w:val="00C904DC"/>
    <w:rsid w:val="00C91196"/>
    <w:rsid w:val="00C91534"/>
    <w:rsid w:val="00C92A0E"/>
    <w:rsid w:val="00C94346"/>
    <w:rsid w:val="00C9632E"/>
    <w:rsid w:val="00C96A7E"/>
    <w:rsid w:val="00C974D7"/>
    <w:rsid w:val="00CA06B3"/>
    <w:rsid w:val="00CA1322"/>
    <w:rsid w:val="00CA2523"/>
    <w:rsid w:val="00CA348A"/>
    <w:rsid w:val="00CA3FB7"/>
    <w:rsid w:val="00CA4D98"/>
    <w:rsid w:val="00CA703C"/>
    <w:rsid w:val="00CB06DE"/>
    <w:rsid w:val="00CB083A"/>
    <w:rsid w:val="00CB0991"/>
    <w:rsid w:val="00CB220B"/>
    <w:rsid w:val="00CB4ABB"/>
    <w:rsid w:val="00CB52CD"/>
    <w:rsid w:val="00CB70DD"/>
    <w:rsid w:val="00CB7AF5"/>
    <w:rsid w:val="00CC0A0C"/>
    <w:rsid w:val="00CC1A36"/>
    <w:rsid w:val="00CC1C5A"/>
    <w:rsid w:val="00CC3FEF"/>
    <w:rsid w:val="00CC4931"/>
    <w:rsid w:val="00CC555C"/>
    <w:rsid w:val="00CC6D99"/>
    <w:rsid w:val="00CC7700"/>
    <w:rsid w:val="00CC7E29"/>
    <w:rsid w:val="00CD0E15"/>
    <w:rsid w:val="00CD1AC6"/>
    <w:rsid w:val="00CD2BB3"/>
    <w:rsid w:val="00CD38A8"/>
    <w:rsid w:val="00CD4B70"/>
    <w:rsid w:val="00CD64D2"/>
    <w:rsid w:val="00CD76A1"/>
    <w:rsid w:val="00CD7E86"/>
    <w:rsid w:val="00CE11F5"/>
    <w:rsid w:val="00CE1C1C"/>
    <w:rsid w:val="00CE533C"/>
    <w:rsid w:val="00CE6273"/>
    <w:rsid w:val="00CE69F8"/>
    <w:rsid w:val="00CE6A0F"/>
    <w:rsid w:val="00CF029F"/>
    <w:rsid w:val="00CF2471"/>
    <w:rsid w:val="00CF2689"/>
    <w:rsid w:val="00CF3276"/>
    <w:rsid w:val="00CF3697"/>
    <w:rsid w:val="00CF36DB"/>
    <w:rsid w:val="00CF3B00"/>
    <w:rsid w:val="00CF73E8"/>
    <w:rsid w:val="00D039AB"/>
    <w:rsid w:val="00D0574A"/>
    <w:rsid w:val="00D05787"/>
    <w:rsid w:val="00D05ABB"/>
    <w:rsid w:val="00D101F1"/>
    <w:rsid w:val="00D10F1D"/>
    <w:rsid w:val="00D1286E"/>
    <w:rsid w:val="00D13355"/>
    <w:rsid w:val="00D13616"/>
    <w:rsid w:val="00D13B1C"/>
    <w:rsid w:val="00D140F1"/>
    <w:rsid w:val="00D164EE"/>
    <w:rsid w:val="00D206FC"/>
    <w:rsid w:val="00D2183F"/>
    <w:rsid w:val="00D24988"/>
    <w:rsid w:val="00D250AC"/>
    <w:rsid w:val="00D275C8"/>
    <w:rsid w:val="00D30FD9"/>
    <w:rsid w:val="00D32236"/>
    <w:rsid w:val="00D32CF6"/>
    <w:rsid w:val="00D3512A"/>
    <w:rsid w:val="00D37BEE"/>
    <w:rsid w:val="00D40048"/>
    <w:rsid w:val="00D40278"/>
    <w:rsid w:val="00D402B5"/>
    <w:rsid w:val="00D4171D"/>
    <w:rsid w:val="00D41BE6"/>
    <w:rsid w:val="00D41C1D"/>
    <w:rsid w:val="00D422E4"/>
    <w:rsid w:val="00D4277D"/>
    <w:rsid w:val="00D43077"/>
    <w:rsid w:val="00D437F9"/>
    <w:rsid w:val="00D43B0F"/>
    <w:rsid w:val="00D44396"/>
    <w:rsid w:val="00D44539"/>
    <w:rsid w:val="00D44E81"/>
    <w:rsid w:val="00D44FE8"/>
    <w:rsid w:val="00D45478"/>
    <w:rsid w:val="00D455B4"/>
    <w:rsid w:val="00D45AA8"/>
    <w:rsid w:val="00D45AD4"/>
    <w:rsid w:val="00D4610C"/>
    <w:rsid w:val="00D4699A"/>
    <w:rsid w:val="00D47A3B"/>
    <w:rsid w:val="00D47F27"/>
    <w:rsid w:val="00D50543"/>
    <w:rsid w:val="00D50754"/>
    <w:rsid w:val="00D50F85"/>
    <w:rsid w:val="00D51430"/>
    <w:rsid w:val="00D51D74"/>
    <w:rsid w:val="00D5537A"/>
    <w:rsid w:val="00D557BB"/>
    <w:rsid w:val="00D56A6C"/>
    <w:rsid w:val="00D56FEE"/>
    <w:rsid w:val="00D57BE1"/>
    <w:rsid w:val="00D602CA"/>
    <w:rsid w:val="00D6047E"/>
    <w:rsid w:val="00D60D0F"/>
    <w:rsid w:val="00D61015"/>
    <w:rsid w:val="00D64278"/>
    <w:rsid w:val="00D643A0"/>
    <w:rsid w:val="00D646B8"/>
    <w:rsid w:val="00D65108"/>
    <w:rsid w:val="00D65252"/>
    <w:rsid w:val="00D6587D"/>
    <w:rsid w:val="00D669F1"/>
    <w:rsid w:val="00D66E31"/>
    <w:rsid w:val="00D70F2D"/>
    <w:rsid w:val="00D7159A"/>
    <w:rsid w:val="00D71C18"/>
    <w:rsid w:val="00D739DF"/>
    <w:rsid w:val="00D73DA6"/>
    <w:rsid w:val="00D743C4"/>
    <w:rsid w:val="00D75EA4"/>
    <w:rsid w:val="00D76C9D"/>
    <w:rsid w:val="00D8010F"/>
    <w:rsid w:val="00D8028E"/>
    <w:rsid w:val="00D81138"/>
    <w:rsid w:val="00D8157C"/>
    <w:rsid w:val="00D8159A"/>
    <w:rsid w:val="00D81F40"/>
    <w:rsid w:val="00D8225C"/>
    <w:rsid w:val="00D82DB4"/>
    <w:rsid w:val="00D834E8"/>
    <w:rsid w:val="00D838CC"/>
    <w:rsid w:val="00D848B3"/>
    <w:rsid w:val="00D860F1"/>
    <w:rsid w:val="00D86804"/>
    <w:rsid w:val="00D86E54"/>
    <w:rsid w:val="00D87F28"/>
    <w:rsid w:val="00D90195"/>
    <w:rsid w:val="00D9020D"/>
    <w:rsid w:val="00D90360"/>
    <w:rsid w:val="00D91E58"/>
    <w:rsid w:val="00D921F7"/>
    <w:rsid w:val="00D9258F"/>
    <w:rsid w:val="00D94039"/>
    <w:rsid w:val="00D9436C"/>
    <w:rsid w:val="00D9614E"/>
    <w:rsid w:val="00DA1692"/>
    <w:rsid w:val="00DA1E2D"/>
    <w:rsid w:val="00DA368D"/>
    <w:rsid w:val="00DA3D29"/>
    <w:rsid w:val="00DA4019"/>
    <w:rsid w:val="00DA42F8"/>
    <w:rsid w:val="00DA444F"/>
    <w:rsid w:val="00DA5F3C"/>
    <w:rsid w:val="00DA6A81"/>
    <w:rsid w:val="00DA6E2D"/>
    <w:rsid w:val="00DB0341"/>
    <w:rsid w:val="00DB1372"/>
    <w:rsid w:val="00DB36EE"/>
    <w:rsid w:val="00DB3C87"/>
    <w:rsid w:val="00DB45E4"/>
    <w:rsid w:val="00DB4CD1"/>
    <w:rsid w:val="00DB4ED8"/>
    <w:rsid w:val="00DB70D3"/>
    <w:rsid w:val="00DB7CEA"/>
    <w:rsid w:val="00DC0CDB"/>
    <w:rsid w:val="00DC0E1E"/>
    <w:rsid w:val="00DC44EA"/>
    <w:rsid w:val="00DC4582"/>
    <w:rsid w:val="00DC4683"/>
    <w:rsid w:val="00DC4D01"/>
    <w:rsid w:val="00DC4FED"/>
    <w:rsid w:val="00DC5597"/>
    <w:rsid w:val="00DC5D6E"/>
    <w:rsid w:val="00DC61B9"/>
    <w:rsid w:val="00DC6BD0"/>
    <w:rsid w:val="00DD0B8A"/>
    <w:rsid w:val="00DD1270"/>
    <w:rsid w:val="00DD1931"/>
    <w:rsid w:val="00DD1A31"/>
    <w:rsid w:val="00DD2C18"/>
    <w:rsid w:val="00DD33EC"/>
    <w:rsid w:val="00DD3A4D"/>
    <w:rsid w:val="00DD4083"/>
    <w:rsid w:val="00DD4653"/>
    <w:rsid w:val="00DD6C6B"/>
    <w:rsid w:val="00DE023B"/>
    <w:rsid w:val="00DE15BA"/>
    <w:rsid w:val="00DE1FF2"/>
    <w:rsid w:val="00DE2B5D"/>
    <w:rsid w:val="00DE3ED3"/>
    <w:rsid w:val="00DE5083"/>
    <w:rsid w:val="00DE51C3"/>
    <w:rsid w:val="00DE5C36"/>
    <w:rsid w:val="00DE6B97"/>
    <w:rsid w:val="00DF07AA"/>
    <w:rsid w:val="00DF1DF5"/>
    <w:rsid w:val="00DF2441"/>
    <w:rsid w:val="00DF2BD5"/>
    <w:rsid w:val="00DF324A"/>
    <w:rsid w:val="00DF3C55"/>
    <w:rsid w:val="00DF40DA"/>
    <w:rsid w:val="00DF5C8E"/>
    <w:rsid w:val="00DF5E5C"/>
    <w:rsid w:val="00DF7B16"/>
    <w:rsid w:val="00DF7E13"/>
    <w:rsid w:val="00E00DF4"/>
    <w:rsid w:val="00E018FE"/>
    <w:rsid w:val="00E02551"/>
    <w:rsid w:val="00E02ABF"/>
    <w:rsid w:val="00E02AC3"/>
    <w:rsid w:val="00E02F66"/>
    <w:rsid w:val="00E034B1"/>
    <w:rsid w:val="00E03DB5"/>
    <w:rsid w:val="00E04661"/>
    <w:rsid w:val="00E05FDC"/>
    <w:rsid w:val="00E069B5"/>
    <w:rsid w:val="00E06EDD"/>
    <w:rsid w:val="00E07868"/>
    <w:rsid w:val="00E07A33"/>
    <w:rsid w:val="00E104A2"/>
    <w:rsid w:val="00E11C59"/>
    <w:rsid w:val="00E156C3"/>
    <w:rsid w:val="00E1717B"/>
    <w:rsid w:val="00E20101"/>
    <w:rsid w:val="00E20B52"/>
    <w:rsid w:val="00E213EF"/>
    <w:rsid w:val="00E300FB"/>
    <w:rsid w:val="00E30AB9"/>
    <w:rsid w:val="00E318C4"/>
    <w:rsid w:val="00E31FCF"/>
    <w:rsid w:val="00E32701"/>
    <w:rsid w:val="00E3322F"/>
    <w:rsid w:val="00E344F3"/>
    <w:rsid w:val="00E351F5"/>
    <w:rsid w:val="00E37146"/>
    <w:rsid w:val="00E37D52"/>
    <w:rsid w:val="00E407D5"/>
    <w:rsid w:val="00E43A89"/>
    <w:rsid w:val="00E446B6"/>
    <w:rsid w:val="00E45061"/>
    <w:rsid w:val="00E46775"/>
    <w:rsid w:val="00E5271B"/>
    <w:rsid w:val="00E5364B"/>
    <w:rsid w:val="00E53E79"/>
    <w:rsid w:val="00E54DBA"/>
    <w:rsid w:val="00E5554C"/>
    <w:rsid w:val="00E558A3"/>
    <w:rsid w:val="00E5597A"/>
    <w:rsid w:val="00E57383"/>
    <w:rsid w:val="00E61847"/>
    <w:rsid w:val="00E61DCB"/>
    <w:rsid w:val="00E61EAC"/>
    <w:rsid w:val="00E621FC"/>
    <w:rsid w:val="00E62FAF"/>
    <w:rsid w:val="00E63555"/>
    <w:rsid w:val="00E63581"/>
    <w:rsid w:val="00E63FDB"/>
    <w:rsid w:val="00E64616"/>
    <w:rsid w:val="00E64B6A"/>
    <w:rsid w:val="00E64C62"/>
    <w:rsid w:val="00E661A7"/>
    <w:rsid w:val="00E664FB"/>
    <w:rsid w:val="00E66706"/>
    <w:rsid w:val="00E6794C"/>
    <w:rsid w:val="00E67C83"/>
    <w:rsid w:val="00E7033D"/>
    <w:rsid w:val="00E72ADE"/>
    <w:rsid w:val="00E7370A"/>
    <w:rsid w:val="00E73907"/>
    <w:rsid w:val="00E73EDB"/>
    <w:rsid w:val="00E748D4"/>
    <w:rsid w:val="00E812F0"/>
    <w:rsid w:val="00E827E8"/>
    <w:rsid w:val="00E83B6F"/>
    <w:rsid w:val="00E83C88"/>
    <w:rsid w:val="00E8420F"/>
    <w:rsid w:val="00E845A2"/>
    <w:rsid w:val="00E85645"/>
    <w:rsid w:val="00E86AF6"/>
    <w:rsid w:val="00E872AC"/>
    <w:rsid w:val="00E87395"/>
    <w:rsid w:val="00E87CE1"/>
    <w:rsid w:val="00E90693"/>
    <w:rsid w:val="00E91707"/>
    <w:rsid w:val="00E9179D"/>
    <w:rsid w:val="00E91D18"/>
    <w:rsid w:val="00E91EDC"/>
    <w:rsid w:val="00E9285D"/>
    <w:rsid w:val="00E92B37"/>
    <w:rsid w:val="00E93836"/>
    <w:rsid w:val="00E96C5F"/>
    <w:rsid w:val="00E970DD"/>
    <w:rsid w:val="00EA0955"/>
    <w:rsid w:val="00EA099C"/>
    <w:rsid w:val="00EA0E27"/>
    <w:rsid w:val="00EA230B"/>
    <w:rsid w:val="00EA438D"/>
    <w:rsid w:val="00EA4492"/>
    <w:rsid w:val="00EA6DF4"/>
    <w:rsid w:val="00EB34F7"/>
    <w:rsid w:val="00EB538D"/>
    <w:rsid w:val="00EB57B0"/>
    <w:rsid w:val="00EB62AB"/>
    <w:rsid w:val="00EB6EA7"/>
    <w:rsid w:val="00EC1338"/>
    <w:rsid w:val="00EC1564"/>
    <w:rsid w:val="00EC192C"/>
    <w:rsid w:val="00EC21BB"/>
    <w:rsid w:val="00EC25CA"/>
    <w:rsid w:val="00EC4002"/>
    <w:rsid w:val="00EC415F"/>
    <w:rsid w:val="00EC5076"/>
    <w:rsid w:val="00EC698A"/>
    <w:rsid w:val="00EC6E51"/>
    <w:rsid w:val="00ED26AE"/>
    <w:rsid w:val="00ED2892"/>
    <w:rsid w:val="00ED297E"/>
    <w:rsid w:val="00ED2EA7"/>
    <w:rsid w:val="00ED3A36"/>
    <w:rsid w:val="00ED5132"/>
    <w:rsid w:val="00ED65B8"/>
    <w:rsid w:val="00ED72C1"/>
    <w:rsid w:val="00ED75CD"/>
    <w:rsid w:val="00EE0FB3"/>
    <w:rsid w:val="00EE1936"/>
    <w:rsid w:val="00EE2485"/>
    <w:rsid w:val="00EE28FD"/>
    <w:rsid w:val="00EE30E4"/>
    <w:rsid w:val="00EE3243"/>
    <w:rsid w:val="00EE5EF1"/>
    <w:rsid w:val="00EE647C"/>
    <w:rsid w:val="00EE70EF"/>
    <w:rsid w:val="00EF2BA3"/>
    <w:rsid w:val="00EF36D5"/>
    <w:rsid w:val="00EF3785"/>
    <w:rsid w:val="00EF3D3F"/>
    <w:rsid w:val="00EF3D64"/>
    <w:rsid w:val="00EF401B"/>
    <w:rsid w:val="00EF41F6"/>
    <w:rsid w:val="00EF4640"/>
    <w:rsid w:val="00EF486E"/>
    <w:rsid w:val="00EF5CA4"/>
    <w:rsid w:val="00EF76CE"/>
    <w:rsid w:val="00F00C89"/>
    <w:rsid w:val="00F00EFF"/>
    <w:rsid w:val="00F031B8"/>
    <w:rsid w:val="00F055B6"/>
    <w:rsid w:val="00F07659"/>
    <w:rsid w:val="00F1057A"/>
    <w:rsid w:val="00F10B87"/>
    <w:rsid w:val="00F132DB"/>
    <w:rsid w:val="00F13E2B"/>
    <w:rsid w:val="00F15042"/>
    <w:rsid w:val="00F162C3"/>
    <w:rsid w:val="00F20365"/>
    <w:rsid w:val="00F203BE"/>
    <w:rsid w:val="00F20F49"/>
    <w:rsid w:val="00F23DD1"/>
    <w:rsid w:val="00F23E1F"/>
    <w:rsid w:val="00F24BA4"/>
    <w:rsid w:val="00F25385"/>
    <w:rsid w:val="00F255CD"/>
    <w:rsid w:val="00F25993"/>
    <w:rsid w:val="00F30E04"/>
    <w:rsid w:val="00F30F20"/>
    <w:rsid w:val="00F32A6F"/>
    <w:rsid w:val="00F33377"/>
    <w:rsid w:val="00F342EB"/>
    <w:rsid w:val="00F34EB7"/>
    <w:rsid w:val="00F35F2B"/>
    <w:rsid w:val="00F3636B"/>
    <w:rsid w:val="00F410F6"/>
    <w:rsid w:val="00F41D7D"/>
    <w:rsid w:val="00F41DB5"/>
    <w:rsid w:val="00F4483E"/>
    <w:rsid w:val="00F45A34"/>
    <w:rsid w:val="00F46358"/>
    <w:rsid w:val="00F4702D"/>
    <w:rsid w:val="00F470DC"/>
    <w:rsid w:val="00F50321"/>
    <w:rsid w:val="00F510FB"/>
    <w:rsid w:val="00F51CA0"/>
    <w:rsid w:val="00F521DB"/>
    <w:rsid w:val="00F528E2"/>
    <w:rsid w:val="00F53B49"/>
    <w:rsid w:val="00F54312"/>
    <w:rsid w:val="00F54F82"/>
    <w:rsid w:val="00F54F97"/>
    <w:rsid w:val="00F55AC3"/>
    <w:rsid w:val="00F55BEF"/>
    <w:rsid w:val="00F5773A"/>
    <w:rsid w:val="00F603F8"/>
    <w:rsid w:val="00F606E1"/>
    <w:rsid w:val="00F622D4"/>
    <w:rsid w:val="00F62D1F"/>
    <w:rsid w:val="00F664D2"/>
    <w:rsid w:val="00F66590"/>
    <w:rsid w:val="00F673D8"/>
    <w:rsid w:val="00F71F17"/>
    <w:rsid w:val="00F76D8E"/>
    <w:rsid w:val="00F80475"/>
    <w:rsid w:val="00F81869"/>
    <w:rsid w:val="00F83A1A"/>
    <w:rsid w:val="00F84819"/>
    <w:rsid w:val="00F8524F"/>
    <w:rsid w:val="00F8667B"/>
    <w:rsid w:val="00F86D5D"/>
    <w:rsid w:val="00F86EB4"/>
    <w:rsid w:val="00F90A19"/>
    <w:rsid w:val="00F90DF8"/>
    <w:rsid w:val="00F91F7E"/>
    <w:rsid w:val="00F922A2"/>
    <w:rsid w:val="00F94AA7"/>
    <w:rsid w:val="00F95251"/>
    <w:rsid w:val="00F973A4"/>
    <w:rsid w:val="00F97476"/>
    <w:rsid w:val="00F97FCF"/>
    <w:rsid w:val="00FA31B4"/>
    <w:rsid w:val="00FA679F"/>
    <w:rsid w:val="00FA69E2"/>
    <w:rsid w:val="00FA6CAF"/>
    <w:rsid w:val="00FB124A"/>
    <w:rsid w:val="00FB2EDA"/>
    <w:rsid w:val="00FB4133"/>
    <w:rsid w:val="00FB596C"/>
    <w:rsid w:val="00FB6005"/>
    <w:rsid w:val="00FB6E0E"/>
    <w:rsid w:val="00FB7886"/>
    <w:rsid w:val="00FB7AB1"/>
    <w:rsid w:val="00FC1CA1"/>
    <w:rsid w:val="00FC2C53"/>
    <w:rsid w:val="00FC355F"/>
    <w:rsid w:val="00FC418B"/>
    <w:rsid w:val="00FC4D9C"/>
    <w:rsid w:val="00FC4D9D"/>
    <w:rsid w:val="00FC6678"/>
    <w:rsid w:val="00FC6AF9"/>
    <w:rsid w:val="00FD0E03"/>
    <w:rsid w:val="00FD1EE6"/>
    <w:rsid w:val="00FD2135"/>
    <w:rsid w:val="00FD323C"/>
    <w:rsid w:val="00FD3523"/>
    <w:rsid w:val="00FD6960"/>
    <w:rsid w:val="00FE1A4F"/>
    <w:rsid w:val="00FE2249"/>
    <w:rsid w:val="00FE56A9"/>
    <w:rsid w:val="00FE6A45"/>
    <w:rsid w:val="00FE6C4F"/>
    <w:rsid w:val="00FE6EDB"/>
    <w:rsid w:val="00FF0512"/>
    <w:rsid w:val="00FF2107"/>
    <w:rsid w:val="00FF3374"/>
    <w:rsid w:val="00FF3C64"/>
    <w:rsid w:val="00FF550F"/>
    <w:rsid w:val="00FF577B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5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4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2538</Words>
  <Characters>14470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</dc:creator>
  <cp:keywords/>
  <dc:description/>
  <cp:lastModifiedBy>us_344</cp:lastModifiedBy>
  <cp:revision>6</cp:revision>
  <dcterms:created xsi:type="dcterms:W3CDTF">2013-09-30T12:57:00Z</dcterms:created>
  <dcterms:modified xsi:type="dcterms:W3CDTF">2015-02-05T07:50:00Z</dcterms:modified>
</cp:coreProperties>
</file>